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Default="004207B5" w:rsidP="00420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B5"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="00C62EDB">
        <w:rPr>
          <w:rFonts w:ascii="Times New Roman" w:hAnsi="Times New Roman" w:cs="Times New Roman"/>
          <w:b/>
          <w:sz w:val="28"/>
          <w:szCs w:val="28"/>
        </w:rPr>
        <w:t>1-2</w:t>
      </w:r>
      <w:r w:rsidRPr="004207B5">
        <w:rPr>
          <w:rFonts w:ascii="Times New Roman" w:hAnsi="Times New Roman" w:cs="Times New Roman"/>
          <w:b/>
          <w:sz w:val="28"/>
          <w:szCs w:val="28"/>
        </w:rPr>
        <w:t>2</w:t>
      </w:r>
    </w:p>
    <w:p w:rsidR="004207B5" w:rsidRPr="004207B5" w:rsidRDefault="004207B5" w:rsidP="00420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7B5" w:rsidRPr="00C62EDB" w:rsidRDefault="004207B5" w:rsidP="00C62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EDB">
        <w:rPr>
          <w:rFonts w:ascii="Times New Roman" w:hAnsi="Times New Roman" w:cs="Times New Roman"/>
          <w:b/>
          <w:sz w:val="28"/>
          <w:szCs w:val="28"/>
        </w:rPr>
        <w:t>Методы восстановления спортивной работоспособности</w:t>
      </w:r>
    </w:p>
    <w:p w:rsidR="007E7DC3" w:rsidRPr="00C62EDB" w:rsidRDefault="007E7DC3" w:rsidP="00C62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DC3" w:rsidRPr="00C62EDB" w:rsidRDefault="007E7DC3" w:rsidP="00C62EDB">
      <w:pPr>
        <w:spacing w:after="0" w:line="240" w:lineRule="auto"/>
        <w:ind w:left="1578"/>
        <w:rPr>
          <w:rFonts w:ascii="Times New Roman" w:hAnsi="Times New Roman" w:cs="Times New Roman"/>
          <w:sz w:val="28"/>
        </w:rPr>
      </w:pPr>
      <w:r w:rsidRPr="00C62EDB">
        <w:rPr>
          <w:rFonts w:ascii="Times New Roman" w:hAnsi="Times New Roman" w:cs="Times New Roman"/>
          <w:b/>
          <w:sz w:val="28"/>
        </w:rPr>
        <w:t>Теоретические</w:t>
      </w:r>
      <w:r w:rsidRPr="00C62ED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C62EDB">
        <w:rPr>
          <w:rFonts w:ascii="Times New Roman" w:hAnsi="Times New Roman" w:cs="Times New Roman"/>
          <w:b/>
          <w:sz w:val="28"/>
        </w:rPr>
        <w:t>сведения.</w:t>
      </w:r>
      <w:r w:rsidRPr="00C62EDB">
        <w:rPr>
          <w:rFonts w:ascii="Times New Roman" w:hAnsi="Times New Roman" w:cs="Times New Roman"/>
          <w:b/>
          <w:spacing w:val="66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Различают:</w:t>
      </w:r>
    </w:p>
    <w:p w:rsidR="007E7DC3" w:rsidRPr="00C62EDB" w:rsidRDefault="007E7DC3" w:rsidP="00C62EDB">
      <w:pPr>
        <w:pStyle w:val="a7"/>
        <w:numPr>
          <w:ilvl w:val="0"/>
          <w:numId w:val="5"/>
        </w:numPr>
        <w:tabs>
          <w:tab w:val="left" w:pos="1934"/>
        </w:tabs>
        <w:ind w:right="811" w:firstLine="540"/>
        <w:rPr>
          <w:sz w:val="28"/>
        </w:rPr>
      </w:pPr>
      <w:r w:rsidRPr="00C62EDB">
        <w:rPr>
          <w:sz w:val="28"/>
        </w:rPr>
        <w:t>восстановление</w:t>
      </w:r>
      <w:r w:rsidRPr="00C62EDB">
        <w:rPr>
          <w:spacing w:val="42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44"/>
          <w:sz w:val="28"/>
        </w:rPr>
        <w:t xml:space="preserve"> </w:t>
      </w:r>
      <w:r w:rsidRPr="00C62EDB">
        <w:rPr>
          <w:sz w:val="28"/>
        </w:rPr>
        <w:t>работоспособности</w:t>
      </w:r>
      <w:r w:rsidRPr="00C62EDB">
        <w:rPr>
          <w:spacing w:val="45"/>
          <w:sz w:val="28"/>
        </w:rPr>
        <w:t xml:space="preserve"> </w:t>
      </w:r>
      <w:r w:rsidRPr="00C62EDB">
        <w:rPr>
          <w:sz w:val="28"/>
        </w:rPr>
        <w:t>в</w:t>
      </w:r>
      <w:r w:rsidRPr="00C62EDB">
        <w:rPr>
          <w:spacing w:val="42"/>
          <w:sz w:val="28"/>
        </w:rPr>
        <w:t xml:space="preserve"> </w:t>
      </w:r>
      <w:r w:rsidRPr="00C62EDB">
        <w:rPr>
          <w:sz w:val="28"/>
        </w:rPr>
        <w:t>процессе</w:t>
      </w:r>
      <w:r w:rsidRPr="00C62EDB">
        <w:rPr>
          <w:spacing w:val="46"/>
          <w:sz w:val="28"/>
        </w:rPr>
        <w:t xml:space="preserve"> </w:t>
      </w:r>
      <w:proofErr w:type="spellStart"/>
      <w:proofErr w:type="gramStart"/>
      <w:r w:rsidRPr="00C62EDB">
        <w:rPr>
          <w:sz w:val="28"/>
        </w:rPr>
        <w:t>трени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ровок</w:t>
      </w:r>
      <w:proofErr w:type="spellEnd"/>
      <w:proofErr w:type="gramEnd"/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с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большими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нагрузками и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соревнований;</w:t>
      </w:r>
    </w:p>
    <w:p w:rsidR="007E7DC3" w:rsidRPr="00C62EDB" w:rsidRDefault="007E7DC3" w:rsidP="00C62EDB">
      <w:pPr>
        <w:pStyle w:val="a7"/>
        <w:numPr>
          <w:ilvl w:val="0"/>
          <w:numId w:val="5"/>
        </w:numPr>
        <w:tabs>
          <w:tab w:val="left" w:pos="2008"/>
        </w:tabs>
        <w:ind w:right="811" w:firstLine="540"/>
        <w:rPr>
          <w:i/>
          <w:sz w:val="28"/>
        </w:rPr>
      </w:pPr>
      <w:r w:rsidRPr="00C62EDB">
        <w:rPr>
          <w:sz w:val="28"/>
        </w:rPr>
        <w:t>восстановление</w:t>
      </w:r>
      <w:r w:rsidRPr="00C62EDB">
        <w:rPr>
          <w:spacing w:val="47"/>
          <w:sz w:val="28"/>
        </w:rPr>
        <w:t xml:space="preserve"> </w:t>
      </w:r>
      <w:r w:rsidRPr="00C62EDB">
        <w:rPr>
          <w:sz w:val="28"/>
        </w:rPr>
        <w:t>спортсменов</w:t>
      </w:r>
      <w:r w:rsidRPr="00C62EDB">
        <w:rPr>
          <w:spacing w:val="47"/>
          <w:sz w:val="28"/>
        </w:rPr>
        <w:t xml:space="preserve"> </w:t>
      </w:r>
      <w:r w:rsidRPr="00C62EDB">
        <w:rPr>
          <w:sz w:val="28"/>
        </w:rPr>
        <w:t>после</w:t>
      </w:r>
      <w:r w:rsidRPr="00C62EDB">
        <w:rPr>
          <w:spacing w:val="50"/>
          <w:sz w:val="28"/>
        </w:rPr>
        <w:t xml:space="preserve"> </w:t>
      </w:r>
      <w:r w:rsidRPr="00C62EDB">
        <w:rPr>
          <w:sz w:val="28"/>
        </w:rPr>
        <w:t>перенесенных</w:t>
      </w:r>
      <w:r w:rsidRPr="00C62EDB">
        <w:rPr>
          <w:spacing w:val="50"/>
          <w:sz w:val="28"/>
        </w:rPr>
        <w:t xml:space="preserve"> </w:t>
      </w:r>
      <w:r w:rsidRPr="00C62EDB">
        <w:rPr>
          <w:sz w:val="28"/>
        </w:rPr>
        <w:t>заболеваний,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травм,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физического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перенапряжения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–</w:t>
      </w:r>
      <w:r w:rsidRPr="00C62EDB">
        <w:rPr>
          <w:spacing w:val="1"/>
          <w:sz w:val="28"/>
        </w:rPr>
        <w:t xml:space="preserve"> </w:t>
      </w:r>
      <w:r w:rsidRPr="00C62EDB">
        <w:rPr>
          <w:i/>
          <w:sz w:val="28"/>
        </w:rPr>
        <w:t>реабилитация.</w:t>
      </w:r>
    </w:p>
    <w:p w:rsidR="007E7DC3" w:rsidRPr="00C62EDB" w:rsidRDefault="007E7DC3" w:rsidP="00C62EDB">
      <w:pPr>
        <w:spacing w:after="0" w:line="240" w:lineRule="auto"/>
        <w:ind w:left="1578"/>
        <w:rPr>
          <w:rFonts w:ascii="Times New Roman" w:hAnsi="Times New Roman" w:cs="Times New Roman"/>
          <w:i/>
          <w:sz w:val="28"/>
        </w:rPr>
      </w:pPr>
      <w:r w:rsidRPr="00C62EDB">
        <w:rPr>
          <w:rFonts w:ascii="Times New Roman" w:hAnsi="Times New Roman" w:cs="Times New Roman"/>
          <w:i/>
          <w:sz w:val="28"/>
        </w:rPr>
        <w:t>Задачи</w:t>
      </w:r>
      <w:r w:rsidRPr="00C62EDB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спортивной</w:t>
      </w:r>
      <w:r w:rsidRPr="00C62EDB">
        <w:rPr>
          <w:rFonts w:ascii="Times New Roman" w:hAnsi="Times New Roman" w:cs="Times New Roman"/>
          <w:i/>
          <w:spacing w:val="-8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фармакологии:</w:t>
      </w:r>
    </w:p>
    <w:p w:rsidR="007E7DC3" w:rsidRPr="00C62EDB" w:rsidRDefault="007E7DC3" w:rsidP="00C62EDB">
      <w:pPr>
        <w:pStyle w:val="a7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C62EDB">
        <w:rPr>
          <w:sz w:val="28"/>
        </w:rPr>
        <w:t>лечение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заболеваний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перенапряжений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у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спортсменов;</w:t>
      </w:r>
    </w:p>
    <w:p w:rsidR="007E7DC3" w:rsidRPr="00C62EDB" w:rsidRDefault="007E7DC3" w:rsidP="00C62EDB">
      <w:pPr>
        <w:pStyle w:val="a7"/>
        <w:numPr>
          <w:ilvl w:val="0"/>
          <w:numId w:val="4"/>
        </w:numPr>
        <w:tabs>
          <w:tab w:val="left" w:pos="1939"/>
        </w:tabs>
        <w:ind w:left="1038" w:right="818" w:firstLine="540"/>
        <w:rPr>
          <w:sz w:val="28"/>
        </w:rPr>
      </w:pPr>
      <w:r w:rsidRPr="00C62EDB">
        <w:rPr>
          <w:sz w:val="28"/>
        </w:rPr>
        <w:t>профилактика</w:t>
      </w:r>
      <w:r w:rsidRPr="00C62EDB">
        <w:rPr>
          <w:spacing w:val="54"/>
          <w:sz w:val="28"/>
        </w:rPr>
        <w:t xml:space="preserve"> </w:t>
      </w:r>
      <w:r w:rsidRPr="00C62EDB">
        <w:rPr>
          <w:sz w:val="28"/>
        </w:rPr>
        <w:t>перенапряжений</w:t>
      </w:r>
      <w:r w:rsidRPr="00C62EDB">
        <w:rPr>
          <w:spacing w:val="58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58"/>
          <w:sz w:val="28"/>
        </w:rPr>
        <w:t xml:space="preserve"> </w:t>
      </w:r>
      <w:r w:rsidRPr="00C62EDB">
        <w:rPr>
          <w:sz w:val="28"/>
        </w:rPr>
        <w:t>заболеваний,</w:t>
      </w:r>
      <w:r w:rsidRPr="00C62EDB">
        <w:rPr>
          <w:spacing w:val="56"/>
          <w:sz w:val="28"/>
        </w:rPr>
        <w:t xml:space="preserve"> </w:t>
      </w:r>
      <w:r w:rsidRPr="00C62EDB">
        <w:rPr>
          <w:sz w:val="28"/>
        </w:rPr>
        <w:t>повышение</w:t>
      </w:r>
      <w:r w:rsidRPr="00C62EDB">
        <w:rPr>
          <w:spacing w:val="60"/>
          <w:sz w:val="28"/>
        </w:rPr>
        <w:t xml:space="preserve"> </w:t>
      </w:r>
      <w:proofErr w:type="spellStart"/>
      <w:proofErr w:type="gramStart"/>
      <w:r w:rsidRPr="00C62EDB">
        <w:rPr>
          <w:sz w:val="28"/>
        </w:rPr>
        <w:t>имму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нологической</w:t>
      </w:r>
      <w:proofErr w:type="spellEnd"/>
      <w:proofErr w:type="gramEnd"/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устойчивости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организма;</w:t>
      </w:r>
    </w:p>
    <w:p w:rsidR="007E7DC3" w:rsidRPr="00C62EDB" w:rsidRDefault="007E7DC3" w:rsidP="00C62EDB">
      <w:pPr>
        <w:pStyle w:val="a7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C62EDB">
        <w:rPr>
          <w:sz w:val="28"/>
        </w:rPr>
        <w:t>ускорение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процессов</w:t>
      </w:r>
      <w:r w:rsidRPr="00C62EDB">
        <w:rPr>
          <w:spacing w:val="-7"/>
          <w:sz w:val="28"/>
        </w:rPr>
        <w:t xml:space="preserve"> </w:t>
      </w:r>
      <w:r w:rsidRPr="00C62EDB">
        <w:rPr>
          <w:sz w:val="28"/>
        </w:rPr>
        <w:t>восстановления;</w:t>
      </w:r>
    </w:p>
    <w:p w:rsidR="007E7DC3" w:rsidRPr="00C62EDB" w:rsidRDefault="007E7DC3" w:rsidP="00C62EDB">
      <w:pPr>
        <w:pStyle w:val="a7"/>
        <w:numPr>
          <w:ilvl w:val="0"/>
          <w:numId w:val="4"/>
        </w:numPr>
        <w:tabs>
          <w:tab w:val="left" w:pos="1939"/>
        </w:tabs>
        <w:ind w:hanging="361"/>
        <w:rPr>
          <w:sz w:val="28"/>
        </w:rPr>
      </w:pPr>
      <w:r w:rsidRPr="00C62EDB">
        <w:rPr>
          <w:sz w:val="28"/>
        </w:rPr>
        <w:t>коррекция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временно-поясной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адаптации.</w:t>
      </w:r>
    </w:p>
    <w:p w:rsidR="007E7DC3" w:rsidRPr="00C62EDB" w:rsidRDefault="007E7DC3" w:rsidP="00C62EDB">
      <w:pPr>
        <w:pStyle w:val="2"/>
        <w:spacing w:line="240" w:lineRule="auto"/>
        <w:jc w:val="left"/>
      </w:pPr>
      <w:r w:rsidRPr="00C62EDB">
        <w:t>Классификация</w:t>
      </w:r>
      <w:r w:rsidRPr="00C62EDB">
        <w:rPr>
          <w:spacing w:val="-7"/>
        </w:rPr>
        <w:t xml:space="preserve"> </w:t>
      </w:r>
      <w:r w:rsidRPr="00C62EDB">
        <w:t>средств</w:t>
      </w:r>
      <w:r w:rsidRPr="00C62EDB">
        <w:rPr>
          <w:spacing w:val="-6"/>
        </w:rPr>
        <w:t xml:space="preserve"> </w:t>
      </w:r>
      <w:r w:rsidRPr="00C62EDB">
        <w:t>восстановления</w:t>
      </w:r>
    </w:p>
    <w:p w:rsidR="007E7DC3" w:rsidRPr="00C62EDB" w:rsidRDefault="007E7DC3" w:rsidP="00C62EDB">
      <w:pPr>
        <w:pStyle w:val="a7"/>
        <w:numPr>
          <w:ilvl w:val="0"/>
          <w:numId w:val="3"/>
        </w:numPr>
        <w:tabs>
          <w:tab w:val="left" w:pos="1836"/>
        </w:tabs>
        <w:ind w:right="810" w:firstLine="540"/>
        <w:rPr>
          <w:sz w:val="28"/>
        </w:rPr>
      </w:pPr>
      <w:r w:rsidRPr="00C62EDB">
        <w:rPr>
          <w:i/>
          <w:sz w:val="28"/>
        </w:rPr>
        <w:t>Педагогические</w:t>
      </w:r>
      <w:r w:rsidRPr="00C62EDB">
        <w:rPr>
          <w:i/>
          <w:spacing w:val="31"/>
          <w:sz w:val="28"/>
        </w:rPr>
        <w:t xml:space="preserve"> </w:t>
      </w:r>
      <w:r w:rsidRPr="00C62EDB">
        <w:rPr>
          <w:i/>
          <w:sz w:val="28"/>
        </w:rPr>
        <w:t>средства:</w:t>
      </w:r>
      <w:r w:rsidRPr="00C62EDB">
        <w:rPr>
          <w:i/>
          <w:spacing w:val="34"/>
          <w:sz w:val="28"/>
        </w:rPr>
        <w:t xml:space="preserve"> </w:t>
      </w:r>
      <w:r w:rsidRPr="00C62EDB">
        <w:rPr>
          <w:sz w:val="28"/>
        </w:rPr>
        <w:t>1)</w:t>
      </w:r>
      <w:r w:rsidRPr="00C62EDB">
        <w:rPr>
          <w:spacing w:val="32"/>
          <w:sz w:val="28"/>
        </w:rPr>
        <w:t xml:space="preserve"> </w:t>
      </w:r>
      <w:r w:rsidRPr="00C62EDB">
        <w:rPr>
          <w:sz w:val="28"/>
        </w:rPr>
        <w:t>полноценная</w:t>
      </w:r>
      <w:r w:rsidRPr="00C62EDB">
        <w:rPr>
          <w:spacing w:val="32"/>
          <w:sz w:val="28"/>
        </w:rPr>
        <w:t xml:space="preserve"> </w:t>
      </w:r>
      <w:r w:rsidRPr="00C62EDB">
        <w:rPr>
          <w:sz w:val="28"/>
        </w:rPr>
        <w:t>разминка;</w:t>
      </w:r>
      <w:r w:rsidRPr="00C62EDB">
        <w:rPr>
          <w:spacing w:val="33"/>
          <w:sz w:val="28"/>
        </w:rPr>
        <w:t xml:space="preserve"> </w:t>
      </w:r>
      <w:r w:rsidRPr="00C62EDB">
        <w:rPr>
          <w:sz w:val="28"/>
        </w:rPr>
        <w:t>2)</w:t>
      </w:r>
      <w:r w:rsidRPr="00C62EDB">
        <w:rPr>
          <w:spacing w:val="34"/>
          <w:sz w:val="28"/>
        </w:rPr>
        <w:t xml:space="preserve"> </w:t>
      </w:r>
      <w:proofErr w:type="spellStart"/>
      <w:proofErr w:type="gramStart"/>
      <w:r w:rsidRPr="00C62EDB">
        <w:rPr>
          <w:sz w:val="28"/>
        </w:rPr>
        <w:t>рациональ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ный</w:t>
      </w:r>
      <w:proofErr w:type="spellEnd"/>
      <w:proofErr w:type="gramEnd"/>
      <w:r w:rsidRPr="00C62EDB">
        <w:rPr>
          <w:spacing w:val="36"/>
          <w:sz w:val="28"/>
        </w:rPr>
        <w:t xml:space="preserve"> </w:t>
      </w:r>
      <w:r w:rsidRPr="00C62EDB">
        <w:rPr>
          <w:sz w:val="28"/>
        </w:rPr>
        <w:t>режим</w:t>
      </w:r>
      <w:r w:rsidRPr="00C62EDB">
        <w:rPr>
          <w:spacing w:val="36"/>
          <w:sz w:val="28"/>
        </w:rPr>
        <w:t xml:space="preserve"> </w:t>
      </w:r>
      <w:r w:rsidRPr="00C62EDB">
        <w:rPr>
          <w:sz w:val="28"/>
        </w:rPr>
        <w:t>жизни;</w:t>
      </w:r>
      <w:r w:rsidRPr="00C62EDB">
        <w:rPr>
          <w:spacing w:val="35"/>
          <w:sz w:val="28"/>
        </w:rPr>
        <w:t xml:space="preserve"> </w:t>
      </w:r>
      <w:r w:rsidRPr="00C62EDB">
        <w:rPr>
          <w:sz w:val="28"/>
        </w:rPr>
        <w:t>3)</w:t>
      </w:r>
      <w:r w:rsidRPr="00C62EDB">
        <w:rPr>
          <w:spacing w:val="36"/>
          <w:sz w:val="28"/>
        </w:rPr>
        <w:t xml:space="preserve"> </w:t>
      </w:r>
      <w:r w:rsidRPr="00C62EDB">
        <w:rPr>
          <w:sz w:val="28"/>
        </w:rPr>
        <w:t>рациональное</w:t>
      </w:r>
      <w:r w:rsidRPr="00C62EDB">
        <w:rPr>
          <w:spacing w:val="37"/>
          <w:sz w:val="28"/>
        </w:rPr>
        <w:t xml:space="preserve"> </w:t>
      </w:r>
      <w:r w:rsidRPr="00C62EDB">
        <w:rPr>
          <w:sz w:val="28"/>
        </w:rPr>
        <w:t>проведение</w:t>
      </w:r>
      <w:r w:rsidRPr="00C62EDB">
        <w:rPr>
          <w:spacing w:val="36"/>
          <w:sz w:val="28"/>
        </w:rPr>
        <w:t xml:space="preserve"> </w:t>
      </w:r>
      <w:r w:rsidRPr="00C62EDB">
        <w:rPr>
          <w:sz w:val="28"/>
        </w:rPr>
        <w:t>тренировочного</w:t>
      </w:r>
      <w:r w:rsidRPr="00C62EDB">
        <w:rPr>
          <w:spacing w:val="38"/>
          <w:sz w:val="28"/>
        </w:rPr>
        <w:t xml:space="preserve"> </w:t>
      </w:r>
      <w:r w:rsidRPr="00C62EDB">
        <w:rPr>
          <w:sz w:val="28"/>
        </w:rPr>
        <w:t>занятия;</w:t>
      </w:r>
    </w:p>
    <w:p w:rsidR="007E7DC3" w:rsidRPr="00C62EDB" w:rsidRDefault="007E7DC3" w:rsidP="00C62EDB">
      <w:pPr>
        <w:pStyle w:val="a3"/>
        <w:ind w:left="1038"/>
      </w:pPr>
      <w:r w:rsidRPr="00C62EDB">
        <w:t>4)</w:t>
      </w:r>
      <w:r w:rsidRPr="00C62EDB">
        <w:rPr>
          <w:spacing w:val="-3"/>
        </w:rPr>
        <w:t xml:space="preserve"> </w:t>
      </w:r>
      <w:r w:rsidRPr="00C62EDB">
        <w:t>рациональное</w:t>
      </w:r>
      <w:r w:rsidRPr="00C62EDB">
        <w:rPr>
          <w:spacing w:val="-3"/>
        </w:rPr>
        <w:t xml:space="preserve"> </w:t>
      </w:r>
      <w:r w:rsidRPr="00C62EDB">
        <w:t>построение</w:t>
      </w:r>
      <w:r w:rsidRPr="00C62EDB">
        <w:rPr>
          <w:spacing w:val="-3"/>
        </w:rPr>
        <w:t xml:space="preserve"> </w:t>
      </w:r>
      <w:r w:rsidRPr="00C62EDB">
        <w:t>тренировочного</w:t>
      </w:r>
      <w:r w:rsidRPr="00C62EDB">
        <w:rPr>
          <w:spacing w:val="-2"/>
        </w:rPr>
        <w:t xml:space="preserve"> </w:t>
      </w:r>
      <w:r w:rsidRPr="00C62EDB">
        <w:t>процесса.</w:t>
      </w:r>
    </w:p>
    <w:p w:rsidR="007E7DC3" w:rsidRPr="00C62EDB" w:rsidRDefault="007E7DC3" w:rsidP="00C62EDB">
      <w:pPr>
        <w:pStyle w:val="a7"/>
        <w:numPr>
          <w:ilvl w:val="0"/>
          <w:numId w:val="3"/>
        </w:numPr>
        <w:tabs>
          <w:tab w:val="left" w:pos="2028"/>
        </w:tabs>
        <w:ind w:left="2027" w:hanging="450"/>
        <w:rPr>
          <w:sz w:val="28"/>
        </w:rPr>
      </w:pPr>
      <w:r w:rsidRPr="00C62EDB">
        <w:rPr>
          <w:i/>
          <w:sz w:val="28"/>
        </w:rPr>
        <w:t>Психологические</w:t>
      </w:r>
      <w:r w:rsidRPr="00C62EDB">
        <w:rPr>
          <w:i/>
          <w:spacing w:val="50"/>
          <w:sz w:val="28"/>
        </w:rPr>
        <w:t xml:space="preserve"> </w:t>
      </w:r>
      <w:r w:rsidRPr="00C62EDB">
        <w:rPr>
          <w:i/>
          <w:sz w:val="28"/>
        </w:rPr>
        <w:t>средства:</w:t>
      </w:r>
      <w:r w:rsidRPr="00C62EDB">
        <w:rPr>
          <w:i/>
          <w:spacing w:val="113"/>
          <w:sz w:val="28"/>
        </w:rPr>
        <w:t xml:space="preserve"> </w:t>
      </w:r>
      <w:r w:rsidRPr="00C62EDB">
        <w:rPr>
          <w:sz w:val="28"/>
        </w:rPr>
        <w:t>1)</w:t>
      </w:r>
      <w:r w:rsidRPr="00C62EDB">
        <w:rPr>
          <w:spacing w:val="114"/>
          <w:sz w:val="28"/>
        </w:rPr>
        <w:t xml:space="preserve"> </w:t>
      </w:r>
      <w:r w:rsidRPr="00C62EDB">
        <w:rPr>
          <w:sz w:val="28"/>
        </w:rPr>
        <w:t>психотерапия;</w:t>
      </w:r>
      <w:r w:rsidRPr="00C62EDB">
        <w:rPr>
          <w:spacing w:val="114"/>
          <w:sz w:val="28"/>
        </w:rPr>
        <w:t xml:space="preserve"> </w:t>
      </w:r>
      <w:r w:rsidRPr="00C62EDB">
        <w:rPr>
          <w:sz w:val="28"/>
        </w:rPr>
        <w:t>2)</w:t>
      </w:r>
      <w:r w:rsidRPr="00C62EDB">
        <w:rPr>
          <w:spacing w:val="119"/>
          <w:sz w:val="28"/>
        </w:rPr>
        <w:t xml:space="preserve"> </w:t>
      </w:r>
      <w:r w:rsidRPr="00C62EDB">
        <w:rPr>
          <w:sz w:val="28"/>
        </w:rPr>
        <w:t>психогигиена;</w:t>
      </w:r>
    </w:p>
    <w:p w:rsidR="007E7DC3" w:rsidRPr="00C62EDB" w:rsidRDefault="007E7DC3" w:rsidP="00C62EDB">
      <w:pPr>
        <w:pStyle w:val="a3"/>
        <w:ind w:left="1038"/>
      </w:pPr>
      <w:r w:rsidRPr="00C62EDB">
        <w:t>3)</w:t>
      </w:r>
      <w:r w:rsidRPr="00C62EDB">
        <w:rPr>
          <w:spacing w:val="-4"/>
        </w:rPr>
        <w:t xml:space="preserve"> </w:t>
      </w:r>
      <w:proofErr w:type="spellStart"/>
      <w:r w:rsidRPr="00C62EDB">
        <w:t>психопрофилактика</w:t>
      </w:r>
      <w:proofErr w:type="spellEnd"/>
      <w:r w:rsidRPr="00C62EDB">
        <w:t>.</w:t>
      </w:r>
    </w:p>
    <w:p w:rsidR="007E7DC3" w:rsidRPr="00C62EDB" w:rsidRDefault="007E7DC3" w:rsidP="00C62EDB">
      <w:pPr>
        <w:pStyle w:val="a7"/>
        <w:numPr>
          <w:ilvl w:val="0"/>
          <w:numId w:val="3"/>
        </w:numPr>
        <w:tabs>
          <w:tab w:val="left" w:pos="1999"/>
        </w:tabs>
        <w:ind w:left="1998" w:hanging="421"/>
        <w:rPr>
          <w:i/>
          <w:sz w:val="28"/>
        </w:rPr>
      </w:pPr>
      <w:r w:rsidRPr="00C62EDB">
        <w:rPr>
          <w:i/>
          <w:sz w:val="28"/>
        </w:rPr>
        <w:t>Медико-биологические</w:t>
      </w:r>
      <w:r w:rsidRPr="00C62EDB">
        <w:rPr>
          <w:i/>
          <w:spacing w:val="-4"/>
          <w:sz w:val="28"/>
        </w:rPr>
        <w:t xml:space="preserve"> </w:t>
      </w:r>
      <w:r w:rsidRPr="00C62EDB">
        <w:rPr>
          <w:i/>
          <w:sz w:val="28"/>
        </w:rPr>
        <w:t>средства:</w:t>
      </w:r>
    </w:p>
    <w:p w:rsidR="007E7DC3" w:rsidRPr="00C62EDB" w:rsidRDefault="007E7DC3" w:rsidP="00C62EDB">
      <w:pPr>
        <w:pStyle w:val="a7"/>
        <w:numPr>
          <w:ilvl w:val="1"/>
          <w:numId w:val="3"/>
        </w:numPr>
        <w:tabs>
          <w:tab w:val="left" w:pos="2878"/>
        </w:tabs>
        <w:ind w:right="813" w:firstLine="1259"/>
        <w:jc w:val="both"/>
        <w:rPr>
          <w:sz w:val="28"/>
        </w:rPr>
      </w:pPr>
      <w:r w:rsidRPr="00C62EDB">
        <w:rPr>
          <w:i/>
          <w:sz w:val="28"/>
        </w:rPr>
        <w:t xml:space="preserve">Специализированное питание </w:t>
      </w:r>
      <w:r w:rsidRPr="00C62EDB">
        <w:rPr>
          <w:sz w:val="28"/>
        </w:rPr>
        <w:t xml:space="preserve">(в зависимости от вида </w:t>
      </w:r>
      <w:proofErr w:type="spellStart"/>
      <w:proofErr w:type="gramStart"/>
      <w:r w:rsidRPr="00C62EDB">
        <w:rPr>
          <w:sz w:val="28"/>
        </w:rPr>
        <w:t>физи</w:t>
      </w:r>
      <w:proofErr w:type="spellEnd"/>
      <w:r w:rsidRPr="00C62EDB">
        <w:rPr>
          <w:sz w:val="28"/>
        </w:rPr>
        <w:t>-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ческой</w:t>
      </w:r>
      <w:proofErr w:type="gramEnd"/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нагрузки)</w:t>
      </w:r>
    </w:p>
    <w:p w:rsidR="007E7DC3" w:rsidRPr="00C62EDB" w:rsidRDefault="007E7DC3" w:rsidP="00C62EDB">
      <w:pPr>
        <w:pStyle w:val="a7"/>
        <w:numPr>
          <w:ilvl w:val="1"/>
          <w:numId w:val="3"/>
        </w:numPr>
        <w:tabs>
          <w:tab w:val="left" w:pos="2861"/>
        </w:tabs>
        <w:ind w:left="2860" w:hanging="563"/>
        <w:jc w:val="both"/>
        <w:rPr>
          <w:i/>
          <w:sz w:val="28"/>
        </w:rPr>
      </w:pPr>
      <w:r w:rsidRPr="00C62EDB">
        <w:rPr>
          <w:i/>
          <w:sz w:val="28"/>
        </w:rPr>
        <w:t>Фармакологические</w:t>
      </w:r>
      <w:r w:rsidRPr="00C62EDB">
        <w:rPr>
          <w:i/>
          <w:spacing w:val="-6"/>
          <w:sz w:val="28"/>
        </w:rPr>
        <w:t xml:space="preserve"> </w:t>
      </w:r>
      <w:r w:rsidRPr="00C62EDB">
        <w:rPr>
          <w:i/>
          <w:sz w:val="28"/>
        </w:rPr>
        <w:t>средства:</w:t>
      </w:r>
    </w:p>
    <w:p w:rsidR="007E7DC3" w:rsidRPr="00C62EDB" w:rsidRDefault="007E7DC3" w:rsidP="00C62EDB">
      <w:pPr>
        <w:pStyle w:val="a3"/>
        <w:ind w:left="1038" w:right="811" w:firstLine="1259"/>
        <w:jc w:val="both"/>
      </w:pPr>
      <w:r w:rsidRPr="00C62EDB">
        <w:t>1) витамины, коферменты, микроэлементы, ППБЦ; 2) препараты</w:t>
      </w:r>
      <w:r w:rsidRPr="00C62EDB">
        <w:rPr>
          <w:spacing w:val="-67"/>
        </w:rPr>
        <w:t xml:space="preserve"> </w:t>
      </w:r>
      <w:r w:rsidRPr="00C62EDB">
        <w:t xml:space="preserve">пластического действия; 3) препараты энергетического действия; 4) </w:t>
      </w:r>
      <w:proofErr w:type="spellStart"/>
      <w:proofErr w:type="gramStart"/>
      <w:r w:rsidRPr="00C62EDB">
        <w:t>адап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тогены</w:t>
      </w:r>
      <w:proofErr w:type="spellEnd"/>
      <w:proofErr w:type="gramEnd"/>
      <w:r w:rsidRPr="00C62EDB">
        <w:t xml:space="preserve"> и иммуномодуляторы; 5) </w:t>
      </w:r>
      <w:proofErr w:type="spellStart"/>
      <w:r w:rsidRPr="00C62EDB">
        <w:t>психоэнергетизаторы</w:t>
      </w:r>
      <w:proofErr w:type="spellEnd"/>
      <w:r w:rsidRPr="00C62EDB">
        <w:t xml:space="preserve"> (</w:t>
      </w:r>
      <w:proofErr w:type="spellStart"/>
      <w:r w:rsidRPr="00C62EDB">
        <w:t>ноотропы</w:t>
      </w:r>
      <w:proofErr w:type="spellEnd"/>
      <w:r w:rsidRPr="00C62EDB">
        <w:t xml:space="preserve">); 6) </w:t>
      </w:r>
      <w:proofErr w:type="spellStart"/>
      <w:r w:rsidRPr="00C62EDB">
        <w:t>сти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муляторы</w:t>
      </w:r>
      <w:proofErr w:type="spellEnd"/>
      <w:r w:rsidRPr="00C62EDB">
        <w:rPr>
          <w:spacing w:val="-2"/>
        </w:rPr>
        <w:t xml:space="preserve"> </w:t>
      </w:r>
      <w:r w:rsidRPr="00C62EDB">
        <w:t>кроветворения;</w:t>
      </w:r>
      <w:r w:rsidRPr="00C62EDB">
        <w:rPr>
          <w:spacing w:val="-2"/>
        </w:rPr>
        <w:t xml:space="preserve"> </w:t>
      </w:r>
      <w:r w:rsidRPr="00C62EDB">
        <w:t>7)</w:t>
      </w:r>
      <w:r w:rsidRPr="00C62EDB">
        <w:rPr>
          <w:spacing w:val="-2"/>
        </w:rPr>
        <w:t xml:space="preserve"> </w:t>
      </w:r>
      <w:r w:rsidRPr="00C62EDB">
        <w:t>антиоксиданты; 8)</w:t>
      </w:r>
      <w:r w:rsidRPr="00C62EDB">
        <w:rPr>
          <w:spacing w:val="-4"/>
        </w:rPr>
        <w:t xml:space="preserve"> </w:t>
      </w:r>
      <w:r w:rsidRPr="00C62EDB">
        <w:t>печеночные</w:t>
      </w:r>
      <w:r w:rsidRPr="00C62EDB">
        <w:rPr>
          <w:spacing w:val="-4"/>
        </w:rPr>
        <w:t xml:space="preserve"> </w:t>
      </w:r>
      <w:r w:rsidRPr="00C62EDB">
        <w:t>протекторы.</w:t>
      </w:r>
    </w:p>
    <w:p w:rsidR="007E7DC3" w:rsidRPr="00C62EDB" w:rsidRDefault="007E7DC3" w:rsidP="00C62EDB">
      <w:pPr>
        <w:pStyle w:val="a7"/>
        <w:numPr>
          <w:ilvl w:val="1"/>
          <w:numId w:val="3"/>
        </w:numPr>
        <w:tabs>
          <w:tab w:val="left" w:pos="2832"/>
        </w:tabs>
        <w:ind w:left="2831" w:hanging="534"/>
        <w:jc w:val="both"/>
        <w:rPr>
          <w:i/>
          <w:sz w:val="28"/>
        </w:rPr>
      </w:pPr>
      <w:r w:rsidRPr="00C62EDB">
        <w:rPr>
          <w:i/>
          <w:spacing w:val="-4"/>
          <w:sz w:val="28"/>
        </w:rPr>
        <w:t>Физические</w:t>
      </w:r>
      <w:r w:rsidRPr="00C62EDB">
        <w:rPr>
          <w:i/>
          <w:spacing w:val="-12"/>
          <w:sz w:val="28"/>
        </w:rPr>
        <w:t xml:space="preserve"> </w:t>
      </w:r>
      <w:r w:rsidRPr="00C62EDB">
        <w:rPr>
          <w:i/>
          <w:spacing w:val="-3"/>
          <w:sz w:val="28"/>
        </w:rPr>
        <w:t>средства:</w:t>
      </w:r>
    </w:p>
    <w:p w:rsidR="007E7DC3" w:rsidRPr="00C62EDB" w:rsidRDefault="007E7DC3" w:rsidP="00C62EDB">
      <w:pPr>
        <w:pStyle w:val="a3"/>
        <w:ind w:left="1038" w:right="818" w:firstLine="1259"/>
        <w:jc w:val="both"/>
      </w:pPr>
      <w:r w:rsidRPr="00C62EDB">
        <w:t>1)</w:t>
      </w:r>
      <w:r w:rsidRPr="00C62EDB">
        <w:rPr>
          <w:spacing w:val="-5"/>
        </w:rPr>
        <w:t xml:space="preserve"> </w:t>
      </w:r>
      <w:r w:rsidRPr="00C62EDB">
        <w:t>физиотерапия;</w:t>
      </w:r>
      <w:r w:rsidRPr="00C62EDB">
        <w:rPr>
          <w:spacing w:val="-5"/>
        </w:rPr>
        <w:t xml:space="preserve"> </w:t>
      </w:r>
      <w:r w:rsidRPr="00C62EDB">
        <w:t>2)</w:t>
      </w:r>
      <w:r w:rsidRPr="00C62EDB">
        <w:rPr>
          <w:spacing w:val="-5"/>
        </w:rPr>
        <w:t xml:space="preserve"> </w:t>
      </w:r>
      <w:proofErr w:type="spellStart"/>
      <w:r w:rsidRPr="00C62EDB">
        <w:t>гидро</w:t>
      </w:r>
      <w:proofErr w:type="spellEnd"/>
      <w:r w:rsidRPr="00C62EDB">
        <w:t>-</w:t>
      </w:r>
      <w:r w:rsidRPr="00C62EDB">
        <w:rPr>
          <w:spacing w:val="-5"/>
        </w:rPr>
        <w:t xml:space="preserve"> </w:t>
      </w:r>
      <w:r w:rsidRPr="00C62EDB">
        <w:t>и</w:t>
      </w:r>
      <w:r w:rsidRPr="00C62EDB">
        <w:rPr>
          <w:spacing w:val="-4"/>
        </w:rPr>
        <w:t xml:space="preserve"> </w:t>
      </w:r>
      <w:r w:rsidRPr="00C62EDB">
        <w:t>бальнеотерапия;</w:t>
      </w:r>
      <w:r w:rsidRPr="00C62EDB">
        <w:rPr>
          <w:spacing w:val="-5"/>
        </w:rPr>
        <w:t xml:space="preserve"> </w:t>
      </w:r>
      <w:r w:rsidRPr="00C62EDB">
        <w:t>3)</w:t>
      </w:r>
      <w:r w:rsidRPr="00C62EDB">
        <w:rPr>
          <w:spacing w:val="-5"/>
        </w:rPr>
        <w:t xml:space="preserve"> </w:t>
      </w:r>
      <w:r w:rsidRPr="00C62EDB">
        <w:t>массаж;</w:t>
      </w:r>
      <w:r w:rsidRPr="00C62EDB">
        <w:rPr>
          <w:spacing w:val="-4"/>
        </w:rPr>
        <w:t xml:space="preserve"> </w:t>
      </w:r>
      <w:r w:rsidRPr="00C62EDB">
        <w:t>4)</w:t>
      </w:r>
      <w:r w:rsidRPr="00C62EDB">
        <w:rPr>
          <w:spacing w:val="-5"/>
        </w:rPr>
        <w:t xml:space="preserve"> </w:t>
      </w:r>
      <w:proofErr w:type="spellStart"/>
      <w:proofErr w:type="gramStart"/>
      <w:r w:rsidRPr="00C62EDB">
        <w:t>ману</w:t>
      </w:r>
      <w:proofErr w:type="spellEnd"/>
      <w:r w:rsidRPr="00C62EDB">
        <w:t>-</w:t>
      </w:r>
      <w:r w:rsidRPr="00C62EDB">
        <w:rPr>
          <w:spacing w:val="-67"/>
        </w:rPr>
        <w:t xml:space="preserve"> </w:t>
      </w:r>
      <w:proofErr w:type="spellStart"/>
      <w:r w:rsidRPr="00C62EDB">
        <w:rPr>
          <w:spacing w:val="-3"/>
        </w:rPr>
        <w:t>альная</w:t>
      </w:r>
      <w:proofErr w:type="spellEnd"/>
      <w:proofErr w:type="gramEnd"/>
      <w:r w:rsidRPr="00C62EDB">
        <w:rPr>
          <w:spacing w:val="-13"/>
        </w:rPr>
        <w:t xml:space="preserve"> </w:t>
      </w:r>
      <w:r w:rsidRPr="00C62EDB">
        <w:rPr>
          <w:spacing w:val="-3"/>
        </w:rPr>
        <w:t>терапия;</w:t>
      </w:r>
      <w:r w:rsidRPr="00C62EDB">
        <w:rPr>
          <w:spacing w:val="-13"/>
        </w:rPr>
        <w:t xml:space="preserve"> </w:t>
      </w:r>
      <w:r w:rsidRPr="00C62EDB">
        <w:rPr>
          <w:spacing w:val="-3"/>
        </w:rPr>
        <w:t>5)</w:t>
      </w:r>
      <w:r w:rsidRPr="00C62EDB">
        <w:rPr>
          <w:spacing w:val="-15"/>
        </w:rPr>
        <w:t xml:space="preserve"> </w:t>
      </w:r>
      <w:r w:rsidRPr="00C62EDB">
        <w:rPr>
          <w:spacing w:val="-3"/>
        </w:rPr>
        <w:t>оксигенотерапия;</w:t>
      </w:r>
      <w:r w:rsidRPr="00C62EDB">
        <w:rPr>
          <w:spacing w:val="-13"/>
        </w:rPr>
        <w:t xml:space="preserve"> </w:t>
      </w:r>
      <w:r w:rsidRPr="00C62EDB">
        <w:rPr>
          <w:spacing w:val="-2"/>
        </w:rPr>
        <w:t>6)</w:t>
      </w:r>
      <w:r w:rsidRPr="00C62EDB">
        <w:rPr>
          <w:spacing w:val="-14"/>
        </w:rPr>
        <w:t xml:space="preserve"> </w:t>
      </w:r>
      <w:proofErr w:type="spellStart"/>
      <w:r w:rsidRPr="00C62EDB">
        <w:rPr>
          <w:spacing w:val="-2"/>
        </w:rPr>
        <w:t>аэроионизация</w:t>
      </w:r>
      <w:proofErr w:type="spellEnd"/>
      <w:r w:rsidRPr="00C62EDB">
        <w:rPr>
          <w:spacing w:val="-2"/>
        </w:rPr>
        <w:t>;</w:t>
      </w:r>
      <w:r w:rsidRPr="00C62EDB">
        <w:rPr>
          <w:spacing w:val="-14"/>
        </w:rPr>
        <w:t xml:space="preserve"> </w:t>
      </w:r>
      <w:r w:rsidRPr="00C62EDB">
        <w:rPr>
          <w:spacing w:val="-2"/>
        </w:rPr>
        <w:t>7)</w:t>
      </w:r>
      <w:r w:rsidRPr="00C62EDB">
        <w:rPr>
          <w:spacing w:val="-14"/>
        </w:rPr>
        <w:t xml:space="preserve"> </w:t>
      </w:r>
      <w:r w:rsidRPr="00C62EDB">
        <w:rPr>
          <w:spacing w:val="-2"/>
        </w:rPr>
        <w:t>криотерапия</w:t>
      </w:r>
      <w:r w:rsidRPr="00C62EDB">
        <w:rPr>
          <w:spacing w:val="-14"/>
        </w:rPr>
        <w:t xml:space="preserve"> </w:t>
      </w:r>
      <w:r w:rsidRPr="00C62EDB">
        <w:rPr>
          <w:spacing w:val="-2"/>
        </w:rPr>
        <w:t>и</w:t>
      </w:r>
      <w:r w:rsidRPr="00C62EDB">
        <w:rPr>
          <w:spacing w:val="-14"/>
        </w:rPr>
        <w:t xml:space="preserve"> </w:t>
      </w:r>
      <w:r w:rsidRPr="00C62EDB">
        <w:rPr>
          <w:spacing w:val="-2"/>
        </w:rPr>
        <w:t>др.</w:t>
      </w:r>
    </w:p>
    <w:p w:rsidR="007E7DC3" w:rsidRPr="00C62EDB" w:rsidRDefault="007E7DC3" w:rsidP="00C62EDB">
      <w:pPr>
        <w:spacing w:after="0" w:line="240" w:lineRule="auto"/>
        <w:jc w:val="both"/>
        <w:rPr>
          <w:rFonts w:ascii="Times New Roman" w:hAnsi="Times New Roman" w:cs="Times New Roman"/>
        </w:rPr>
        <w:sectPr w:rsidR="007E7DC3" w:rsidRPr="00C62EDB" w:rsidSect="008651F4">
          <w:pgSz w:w="11910" w:h="16840"/>
          <w:pgMar w:top="851" w:right="600" w:bottom="280" w:left="380" w:header="1443" w:footer="0" w:gutter="0"/>
          <w:cols w:space="720"/>
        </w:sectPr>
      </w:pPr>
    </w:p>
    <w:p w:rsidR="007E7DC3" w:rsidRPr="00C62EDB" w:rsidRDefault="007E7DC3" w:rsidP="00C62EDB">
      <w:pPr>
        <w:pStyle w:val="a3"/>
        <w:rPr>
          <w:sz w:val="15"/>
        </w:rPr>
      </w:pPr>
    </w:p>
    <w:p w:rsidR="007E7DC3" w:rsidRPr="00C62EDB" w:rsidRDefault="007E7DC3" w:rsidP="00C62EDB">
      <w:pPr>
        <w:pStyle w:val="a3"/>
        <w:ind w:left="1038" w:right="811" w:firstLine="566"/>
        <w:jc w:val="both"/>
      </w:pPr>
      <w:r w:rsidRPr="00C62EDB"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6283C5E1" wp14:editId="744B3994">
            <wp:simplePos x="0" y="0"/>
            <wp:positionH relativeFrom="page">
              <wp:posOffset>2199385</wp:posOffset>
            </wp:positionH>
            <wp:positionV relativeFrom="paragraph">
              <wp:posOffset>259083</wp:posOffset>
            </wp:positionV>
            <wp:extent cx="192024" cy="217931"/>
            <wp:effectExtent l="0" t="0" r="0" b="0"/>
            <wp:wrapNone/>
            <wp:docPr id="525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image10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2EDB">
        <w:rPr>
          <w:b/>
        </w:rPr>
        <w:t xml:space="preserve">Задание. </w:t>
      </w:r>
      <w:r w:rsidRPr="00C62EDB">
        <w:t xml:space="preserve">По материалам лекций и дополнительной литературы </w:t>
      </w:r>
      <w:proofErr w:type="spellStart"/>
      <w:proofErr w:type="gramStart"/>
      <w:r w:rsidRPr="00C62EDB">
        <w:t>ука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зать</w:t>
      </w:r>
      <w:proofErr w:type="spellEnd"/>
      <w:proofErr w:type="gramEnd"/>
      <w:r w:rsidRPr="00C62EDB">
        <w:t xml:space="preserve"> в тетради 3</w:t>
      </w:r>
      <w:r w:rsidRPr="00C62EDB">
        <w:rPr>
          <w:spacing w:val="1"/>
        </w:rPr>
        <w:t xml:space="preserve"> </w:t>
      </w:r>
      <w:r w:rsidRPr="00C62EDB">
        <w:t>4 представителя из каждой группы фармакологических</w:t>
      </w:r>
      <w:r w:rsidRPr="00C62EDB">
        <w:rPr>
          <w:spacing w:val="1"/>
        </w:rPr>
        <w:t xml:space="preserve"> </w:t>
      </w:r>
      <w:r w:rsidRPr="00C62EDB">
        <w:t>препаратов</w:t>
      </w:r>
      <w:r w:rsidRPr="00C62EDB">
        <w:rPr>
          <w:spacing w:val="-3"/>
        </w:rPr>
        <w:t xml:space="preserve"> </w:t>
      </w:r>
      <w:r w:rsidRPr="00C62EDB">
        <w:t>и кратко</w:t>
      </w:r>
      <w:r w:rsidRPr="00C62EDB">
        <w:rPr>
          <w:spacing w:val="-1"/>
        </w:rPr>
        <w:t xml:space="preserve"> </w:t>
      </w:r>
      <w:r w:rsidRPr="00C62EDB">
        <w:t>описать</w:t>
      </w:r>
      <w:r w:rsidRPr="00C62EDB">
        <w:rPr>
          <w:spacing w:val="-3"/>
        </w:rPr>
        <w:t xml:space="preserve"> </w:t>
      </w:r>
      <w:r w:rsidRPr="00C62EDB">
        <w:t>их</w:t>
      </w:r>
      <w:r w:rsidRPr="00C62EDB">
        <w:rPr>
          <w:spacing w:val="1"/>
        </w:rPr>
        <w:t xml:space="preserve"> </w:t>
      </w:r>
      <w:r w:rsidRPr="00C62EDB">
        <w:t>основные эффекты.</w:t>
      </w:r>
    </w:p>
    <w:p w:rsidR="007E7DC3" w:rsidRPr="00C62EDB" w:rsidRDefault="007E7DC3" w:rsidP="00C62EDB">
      <w:pPr>
        <w:pStyle w:val="a3"/>
        <w:rPr>
          <w:sz w:val="27"/>
        </w:rPr>
      </w:pPr>
    </w:p>
    <w:p w:rsidR="007E7DC3" w:rsidRPr="00C62EDB" w:rsidRDefault="007E7DC3" w:rsidP="00C62EDB">
      <w:pPr>
        <w:pStyle w:val="a3"/>
        <w:ind w:left="1542" w:right="1320"/>
        <w:jc w:val="center"/>
      </w:pPr>
      <w:r w:rsidRPr="00C62EDB">
        <w:t>ВОПРОСЫ</w:t>
      </w:r>
    </w:p>
    <w:p w:rsidR="007E7DC3" w:rsidRPr="00C62EDB" w:rsidRDefault="007E7DC3" w:rsidP="00C62EDB">
      <w:pPr>
        <w:pStyle w:val="a3"/>
        <w:ind w:left="1542" w:right="1320"/>
        <w:jc w:val="center"/>
      </w:pPr>
      <w:r w:rsidRPr="00C62EDB">
        <w:t>для</w:t>
      </w:r>
      <w:r w:rsidRPr="00C62EDB">
        <w:rPr>
          <w:spacing w:val="-2"/>
        </w:rPr>
        <w:t xml:space="preserve"> </w:t>
      </w:r>
      <w:r w:rsidRPr="00C62EDB">
        <w:t>подготовки</w:t>
      </w:r>
      <w:r w:rsidRPr="00C62EDB">
        <w:rPr>
          <w:spacing w:val="-2"/>
        </w:rPr>
        <w:t xml:space="preserve"> </w:t>
      </w:r>
      <w:r w:rsidRPr="00C62EDB">
        <w:t>к занятию</w:t>
      </w:r>
    </w:p>
    <w:p w:rsidR="007E7DC3" w:rsidRPr="00C62EDB" w:rsidRDefault="007E7DC3" w:rsidP="00C62EDB">
      <w:pPr>
        <w:pStyle w:val="a3"/>
        <w:rPr>
          <w:sz w:val="27"/>
        </w:rPr>
      </w:pP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right="813" w:firstLine="566"/>
        <w:rPr>
          <w:sz w:val="28"/>
        </w:rPr>
      </w:pPr>
      <w:r w:rsidRPr="00C62EDB">
        <w:rPr>
          <w:sz w:val="28"/>
        </w:rPr>
        <w:t>Назовите</w:t>
      </w:r>
      <w:r w:rsidRPr="00C62EDB">
        <w:rPr>
          <w:spacing w:val="50"/>
          <w:sz w:val="28"/>
        </w:rPr>
        <w:t xml:space="preserve"> </w:t>
      </w:r>
      <w:r w:rsidRPr="00C62EDB">
        <w:rPr>
          <w:sz w:val="28"/>
        </w:rPr>
        <w:t>классы</w:t>
      </w:r>
      <w:r w:rsidRPr="00C62EDB">
        <w:rPr>
          <w:spacing w:val="51"/>
          <w:sz w:val="28"/>
        </w:rPr>
        <w:t xml:space="preserve"> </w:t>
      </w:r>
      <w:r w:rsidRPr="00C62EDB">
        <w:rPr>
          <w:sz w:val="28"/>
        </w:rPr>
        <w:t>средств</w:t>
      </w:r>
      <w:r w:rsidRPr="00C62EDB">
        <w:rPr>
          <w:spacing w:val="49"/>
          <w:sz w:val="28"/>
        </w:rPr>
        <w:t xml:space="preserve"> </w:t>
      </w:r>
      <w:r w:rsidRPr="00C62EDB">
        <w:rPr>
          <w:sz w:val="28"/>
        </w:rPr>
        <w:t>восстановления</w:t>
      </w:r>
      <w:r w:rsidRPr="00C62EDB">
        <w:rPr>
          <w:spacing w:val="51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48"/>
          <w:sz w:val="28"/>
        </w:rPr>
        <w:t xml:space="preserve"> </w:t>
      </w:r>
      <w:proofErr w:type="spellStart"/>
      <w:proofErr w:type="gramStart"/>
      <w:r w:rsidRPr="00C62EDB">
        <w:rPr>
          <w:sz w:val="28"/>
        </w:rPr>
        <w:t>работоспо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собности</w:t>
      </w:r>
      <w:proofErr w:type="spellEnd"/>
      <w:proofErr w:type="gramEnd"/>
      <w:r w:rsidRPr="00C62EDB">
        <w:rPr>
          <w:sz w:val="28"/>
        </w:rPr>
        <w:t>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  <w:tab w:val="left" w:pos="3287"/>
          <w:tab w:val="left" w:pos="5436"/>
          <w:tab w:val="left" w:pos="7601"/>
          <w:tab w:val="left" w:pos="8043"/>
        </w:tabs>
        <w:ind w:right="813" w:firstLine="566"/>
        <w:rPr>
          <w:sz w:val="28"/>
        </w:rPr>
      </w:pPr>
      <w:r w:rsidRPr="00C62EDB">
        <w:rPr>
          <w:sz w:val="28"/>
        </w:rPr>
        <w:t>Краткая</w:t>
      </w:r>
      <w:r w:rsidRPr="00C62EDB">
        <w:rPr>
          <w:sz w:val="28"/>
        </w:rPr>
        <w:tab/>
        <w:t>характеристика</w:t>
      </w:r>
      <w:r w:rsidRPr="00C62EDB">
        <w:rPr>
          <w:sz w:val="28"/>
        </w:rPr>
        <w:tab/>
        <w:t>педагогических</w:t>
      </w:r>
      <w:r w:rsidRPr="00C62EDB">
        <w:rPr>
          <w:sz w:val="28"/>
        </w:rPr>
        <w:tab/>
        <w:t>и</w:t>
      </w:r>
      <w:r w:rsidRPr="00C62EDB">
        <w:rPr>
          <w:sz w:val="28"/>
        </w:rPr>
        <w:tab/>
        <w:t>психологических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средств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восстановления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спортивной работоспособности.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  <w:tab w:val="left" w:pos="4124"/>
          <w:tab w:val="left" w:pos="7095"/>
          <w:tab w:val="left" w:pos="8227"/>
        </w:tabs>
        <w:ind w:right="815" w:firstLine="566"/>
        <w:rPr>
          <w:sz w:val="28"/>
        </w:rPr>
      </w:pPr>
      <w:r w:rsidRPr="00C62EDB">
        <w:rPr>
          <w:sz w:val="28"/>
        </w:rPr>
        <w:t>Классификация</w:t>
      </w:r>
      <w:r w:rsidRPr="00C62EDB">
        <w:rPr>
          <w:sz w:val="28"/>
        </w:rPr>
        <w:tab/>
        <w:t>медико-биологических</w:t>
      </w:r>
      <w:r w:rsidRPr="00C62EDB">
        <w:rPr>
          <w:sz w:val="28"/>
        </w:rPr>
        <w:tab/>
        <w:t>средств</w:t>
      </w:r>
      <w:r w:rsidRPr="00C62EDB">
        <w:rPr>
          <w:sz w:val="28"/>
        </w:rPr>
        <w:tab/>
        <w:t>восстановления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работоспособности.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Особенности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специализированного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питания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спортсменов.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Задачи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принципы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фармакологии.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right="811" w:firstLine="566"/>
        <w:rPr>
          <w:sz w:val="28"/>
        </w:rPr>
      </w:pPr>
      <w:r w:rsidRPr="00C62EDB">
        <w:rPr>
          <w:sz w:val="28"/>
        </w:rPr>
        <w:t>Классификация</w:t>
      </w:r>
      <w:r w:rsidRPr="00C62EDB">
        <w:rPr>
          <w:spacing w:val="60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60"/>
          <w:sz w:val="28"/>
        </w:rPr>
        <w:t xml:space="preserve"> </w:t>
      </w:r>
      <w:r w:rsidRPr="00C62EDB">
        <w:rPr>
          <w:sz w:val="28"/>
        </w:rPr>
        <w:t>краткая</w:t>
      </w:r>
      <w:r w:rsidRPr="00C62EDB">
        <w:rPr>
          <w:spacing w:val="60"/>
          <w:sz w:val="28"/>
        </w:rPr>
        <w:t xml:space="preserve"> </w:t>
      </w:r>
      <w:r w:rsidRPr="00C62EDB">
        <w:rPr>
          <w:sz w:val="28"/>
        </w:rPr>
        <w:t>характеристика</w:t>
      </w:r>
      <w:r w:rsidRPr="00C62EDB">
        <w:rPr>
          <w:spacing w:val="60"/>
          <w:sz w:val="28"/>
        </w:rPr>
        <w:t xml:space="preserve"> </w:t>
      </w:r>
      <w:r w:rsidRPr="00C62EDB">
        <w:rPr>
          <w:sz w:val="28"/>
        </w:rPr>
        <w:t>групп</w:t>
      </w:r>
      <w:r w:rsidRPr="00C62EDB">
        <w:rPr>
          <w:spacing w:val="60"/>
          <w:sz w:val="28"/>
        </w:rPr>
        <w:t xml:space="preserve"> </w:t>
      </w:r>
      <w:proofErr w:type="spellStart"/>
      <w:proofErr w:type="gramStart"/>
      <w:r w:rsidRPr="00C62EDB">
        <w:rPr>
          <w:sz w:val="28"/>
        </w:rPr>
        <w:t>фармакологиче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ских</w:t>
      </w:r>
      <w:proofErr w:type="spellEnd"/>
      <w:proofErr w:type="gramEnd"/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препаратов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для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восстановления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работоспособности.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left="2032"/>
        <w:rPr>
          <w:sz w:val="28"/>
        </w:rPr>
      </w:pPr>
      <w:r w:rsidRPr="00C62EDB">
        <w:rPr>
          <w:spacing w:val="-3"/>
          <w:sz w:val="28"/>
        </w:rPr>
        <w:t>Основное</w:t>
      </w:r>
      <w:r w:rsidRPr="00C62EDB">
        <w:rPr>
          <w:spacing w:val="-14"/>
          <w:sz w:val="28"/>
        </w:rPr>
        <w:t xml:space="preserve"> </w:t>
      </w:r>
      <w:r w:rsidRPr="00C62EDB">
        <w:rPr>
          <w:spacing w:val="-3"/>
          <w:sz w:val="28"/>
        </w:rPr>
        <w:t>действие</w:t>
      </w:r>
      <w:r w:rsidRPr="00C62EDB">
        <w:rPr>
          <w:spacing w:val="-12"/>
          <w:sz w:val="28"/>
        </w:rPr>
        <w:t xml:space="preserve"> </w:t>
      </w:r>
      <w:r w:rsidRPr="00C62EDB">
        <w:rPr>
          <w:spacing w:val="-3"/>
          <w:sz w:val="28"/>
        </w:rPr>
        <w:t>различных</w:t>
      </w:r>
      <w:r w:rsidRPr="00C62EDB">
        <w:rPr>
          <w:spacing w:val="-12"/>
          <w:sz w:val="28"/>
        </w:rPr>
        <w:t xml:space="preserve"> </w:t>
      </w:r>
      <w:r w:rsidRPr="00C62EDB">
        <w:rPr>
          <w:spacing w:val="-3"/>
          <w:sz w:val="28"/>
        </w:rPr>
        <w:t>препаратов</w:t>
      </w:r>
      <w:r w:rsidRPr="00C62EDB">
        <w:rPr>
          <w:spacing w:val="-15"/>
          <w:sz w:val="28"/>
        </w:rPr>
        <w:t xml:space="preserve"> </w:t>
      </w:r>
      <w:r w:rsidRPr="00C62EDB">
        <w:rPr>
          <w:spacing w:val="-3"/>
          <w:sz w:val="28"/>
        </w:rPr>
        <w:t>на</w:t>
      </w:r>
      <w:r w:rsidRPr="00C62EDB">
        <w:rPr>
          <w:spacing w:val="-13"/>
          <w:sz w:val="28"/>
        </w:rPr>
        <w:t xml:space="preserve"> </w:t>
      </w:r>
      <w:r w:rsidRPr="00C62EDB">
        <w:rPr>
          <w:spacing w:val="-3"/>
          <w:sz w:val="28"/>
        </w:rPr>
        <w:t>организм</w:t>
      </w:r>
      <w:r w:rsidRPr="00C62EDB">
        <w:rPr>
          <w:spacing w:val="-12"/>
          <w:sz w:val="28"/>
        </w:rPr>
        <w:t xml:space="preserve"> </w:t>
      </w:r>
      <w:r w:rsidRPr="00C62EDB">
        <w:rPr>
          <w:spacing w:val="-3"/>
          <w:sz w:val="28"/>
        </w:rPr>
        <w:t>(по</w:t>
      </w:r>
      <w:r w:rsidRPr="00C62EDB">
        <w:rPr>
          <w:spacing w:val="-13"/>
          <w:sz w:val="28"/>
        </w:rPr>
        <w:t xml:space="preserve"> </w:t>
      </w:r>
      <w:r w:rsidRPr="00C62EDB">
        <w:rPr>
          <w:spacing w:val="-3"/>
          <w:sz w:val="28"/>
        </w:rPr>
        <w:t>группам).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right="823" w:firstLine="566"/>
        <w:rPr>
          <w:sz w:val="28"/>
        </w:rPr>
      </w:pPr>
      <w:r w:rsidRPr="00C62EDB">
        <w:rPr>
          <w:sz w:val="28"/>
        </w:rPr>
        <w:t>Для</w:t>
      </w:r>
      <w:r w:rsidRPr="00C62EDB">
        <w:rPr>
          <w:spacing w:val="28"/>
          <w:sz w:val="28"/>
        </w:rPr>
        <w:t xml:space="preserve"> </w:t>
      </w:r>
      <w:r w:rsidRPr="00C62EDB">
        <w:rPr>
          <w:sz w:val="28"/>
        </w:rPr>
        <w:t>чего</w:t>
      </w:r>
      <w:r w:rsidRPr="00C62EDB">
        <w:rPr>
          <w:spacing w:val="28"/>
          <w:sz w:val="28"/>
        </w:rPr>
        <w:t xml:space="preserve"> </w:t>
      </w:r>
      <w:r w:rsidRPr="00C62EDB">
        <w:rPr>
          <w:sz w:val="28"/>
        </w:rPr>
        <w:t>нужны</w:t>
      </w:r>
      <w:r w:rsidRPr="00C62EDB">
        <w:rPr>
          <w:spacing w:val="30"/>
          <w:sz w:val="28"/>
        </w:rPr>
        <w:t xml:space="preserve"> </w:t>
      </w:r>
      <w:r w:rsidRPr="00C62EDB">
        <w:rPr>
          <w:sz w:val="28"/>
        </w:rPr>
        <w:t>в</w:t>
      </w:r>
      <w:r w:rsidRPr="00C62EDB">
        <w:rPr>
          <w:spacing w:val="26"/>
          <w:sz w:val="28"/>
        </w:rPr>
        <w:t xml:space="preserve"> </w:t>
      </w:r>
      <w:r w:rsidRPr="00C62EDB">
        <w:rPr>
          <w:sz w:val="28"/>
        </w:rPr>
        <w:t>организме</w:t>
      </w:r>
      <w:r w:rsidRPr="00C62EDB">
        <w:rPr>
          <w:spacing w:val="26"/>
          <w:sz w:val="28"/>
        </w:rPr>
        <w:t xml:space="preserve"> </w:t>
      </w:r>
      <w:r w:rsidRPr="00C62EDB">
        <w:rPr>
          <w:sz w:val="28"/>
        </w:rPr>
        <w:t>препараты</w:t>
      </w:r>
      <w:r w:rsidRPr="00C62EDB">
        <w:rPr>
          <w:spacing w:val="30"/>
          <w:sz w:val="28"/>
        </w:rPr>
        <w:t xml:space="preserve"> </w:t>
      </w:r>
      <w:r w:rsidRPr="00C62EDB">
        <w:rPr>
          <w:sz w:val="28"/>
        </w:rPr>
        <w:t>пластического</w:t>
      </w:r>
      <w:r w:rsidRPr="00C62EDB">
        <w:rPr>
          <w:spacing w:val="30"/>
          <w:sz w:val="28"/>
        </w:rPr>
        <w:t xml:space="preserve"> </w:t>
      </w:r>
      <w:r w:rsidRPr="00C62EDB">
        <w:rPr>
          <w:sz w:val="28"/>
        </w:rPr>
        <w:t>действия?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Назовите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несколько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препаратов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из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этой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группы.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2"/>
          <w:tab w:val="left" w:pos="2033"/>
        </w:tabs>
        <w:ind w:right="811" w:firstLine="566"/>
        <w:rPr>
          <w:sz w:val="28"/>
        </w:rPr>
      </w:pPr>
      <w:r w:rsidRPr="00C62EDB">
        <w:rPr>
          <w:sz w:val="28"/>
        </w:rPr>
        <w:t>Приведите</w:t>
      </w:r>
      <w:r w:rsidRPr="00C62EDB">
        <w:rPr>
          <w:spacing w:val="10"/>
          <w:sz w:val="28"/>
        </w:rPr>
        <w:t xml:space="preserve"> </w:t>
      </w:r>
      <w:r w:rsidRPr="00C62EDB">
        <w:rPr>
          <w:sz w:val="28"/>
        </w:rPr>
        <w:t>примеры</w:t>
      </w:r>
      <w:r w:rsidRPr="00C62EDB">
        <w:rPr>
          <w:spacing w:val="10"/>
          <w:sz w:val="28"/>
        </w:rPr>
        <w:t xml:space="preserve"> </w:t>
      </w:r>
      <w:r w:rsidRPr="00C62EDB">
        <w:rPr>
          <w:sz w:val="28"/>
        </w:rPr>
        <w:t>препаратов</w:t>
      </w:r>
      <w:r w:rsidRPr="00C62EDB">
        <w:rPr>
          <w:spacing w:val="9"/>
          <w:sz w:val="28"/>
        </w:rPr>
        <w:t xml:space="preserve"> </w:t>
      </w:r>
      <w:r w:rsidRPr="00C62EDB">
        <w:rPr>
          <w:sz w:val="28"/>
        </w:rPr>
        <w:t>из</w:t>
      </w:r>
      <w:r w:rsidRPr="00C62EDB">
        <w:rPr>
          <w:spacing w:val="7"/>
          <w:sz w:val="28"/>
        </w:rPr>
        <w:t xml:space="preserve"> </w:t>
      </w:r>
      <w:r w:rsidRPr="00C62EDB">
        <w:rPr>
          <w:sz w:val="28"/>
        </w:rPr>
        <w:t>группы</w:t>
      </w:r>
      <w:r w:rsidRPr="00C62EDB">
        <w:rPr>
          <w:spacing w:val="10"/>
          <w:sz w:val="28"/>
        </w:rPr>
        <w:t xml:space="preserve"> </w:t>
      </w:r>
      <w:r w:rsidRPr="00C62EDB">
        <w:rPr>
          <w:sz w:val="28"/>
        </w:rPr>
        <w:t>адаптогенов</w:t>
      </w:r>
      <w:r w:rsidRPr="00C62EDB">
        <w:rPr>
          <w:spacing w:val="7"/>
          <w:sz w:val="28"/>
        </w:rPr>
        <w:t xml:space="preserve"> </w:t>
      </w:r>
      <w:r w:rsidRPr="00C62EDB">
        <w:rPr>
          <w:sz w:val="28"/>
        </w:rPr>
        <w:t>(</w:t>
      </w:r>
      <w:proofErr w:type="gramStart"/>
      <w:r w:rsidRPr="00C62EDB">
        <w:rPr>
          <w:sz w:val="28"/>
        </w:rPr>
        <w:t>расти-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тельного</w:t>
      </w:r>
      <w:proofErr w:type="gramEnd"/>
      <w:r w:rsidRPr="00C62EDB">
        <w:rPr>
          <w:sz w:val="28"/>
        </w:rPr>
        <w:t xml:space="preserve"> и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животного происхождения).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Какова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роль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адаптогенов?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Методы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применения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адаптогенов</w:t>
      </w:r>
      <w:r w:rsidRPr="00C62EDB">
        <w:rPr>
          <w:spacing w:val="65"/>
          <w:sz w:val="28"/>
        </w:rPr>
        <w:t xml:space="preserve"> </w:t>
      </w:r>
      <w:r w:rsidRPr="00C62EDB">
        <w:rPr>
          <w:sz w:val="28"/>
        </w:rPr>
        <w:t>в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спорте.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Роль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иммуномодуляторов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для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практики.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right="818" w:firstLine="566"/>
        <w:rPr>
          <w:sz w:val="28"/>
        </w:rPr>
      </w:pPr>
      <w:r w:rsidRPr="00C62EDB">
        <w:rPr>
          <w:sz w:val="28"/>
        </w:rPr>
        <w:t>Для</w:t>
      </w:r>
      <w:r w:rsidRPr="00C62EDB">
        <w:rPr>
          <w:spacing w:val="47"/>
          <w:sz w:val="28"/>
        </w:rPr>
        <w:t xml:space="preserve"> </w:t>
      </w:r>
      <w:r w:rsidRPr="00C62EDB">
        <w:rPr>
          <w:sz w:val="28"/>
        </w:rPr>
        <w:t>чего</w:t>
      </w:r>
      <w:r w:rsidRPr="00C62EDB">
        <w:rPr>
          <w:spacing w:val="46"/>
          <w:sz w:val="28"/>
        </w:rPr>
        <w:t xml:space="preserve"> </w:t>
      </w:r>
      <w:r w:rsidRPr="00C62EDB">
        <w:rPr>
          <w:sz w:val="28"/>
        </w:rPr>
        <w:t>назначают</w:t>
      </w:r>
      <w:r w:rsidRPr="00C62EDB">
        <w:rPr>
          <w:spacing w:val="48"/>
          <w:sz w:val="28"/>
        </w:rPr>
        <w:t xml:space="preserve"> </w:t>
      </w:r>
      <w:r w:rsidRPr="00C62EDB">
        <w:rPr>
          <w:sz w:val="28"/>
        </w:rPr>
        <w:t>стимуляторы</w:t>
      </w:r>
      <w:r w:rsidRPr="00C62EDB">
        <w:rPr>
          <w:spacing w:val="45"/>
          <w:sz w:val="28"/>
        </w:rPr>
        <w:t xml:space="preserve"> </w:t>
      </w:r>
      <w:r w:rsidRPr="00C62EDB">
        <w:rPr>
          <w:sz w:val="28"/>
        </w:rPr>
        <w:t>кроветворения</w:t>
      </w:r>
      <w:r w:rsidRPr="00C62EDB">
        <w:rPr>
          <w:spacing w:val="45"/>
          <w:sz w:val="28"/>
        </w:rPr>
        <w:t xml:space="preserve"> </w:t>
      </w:r>
      <w:proofErr w:type="spellStart"/>
      <w:r w:rsidRPr="00C62EDB">
        <w:rPr>
          <w:sz w:val="28"/>
        </w:rPr>
        <w:t>спорсменам</w:t>
      </w:r>
      <w:proofErr w:type="spellEnd"/>
      <w:r w:rsidRPr="00C62EDB">
        <w:rPr>
          <w:sz w:val="28"/>
        </w:rPr>
        <w:t>?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Приведите</w:t>
      </w:r>
      <w:r w:rsidRPr="00C62EDB">
        <w:rPr>
          <w:spacing w:val="-1"/>
          <w:sz w:val="28"/>
        </w:rPr>
        <w:t xml:space="preserve"> </w:t>
      </w:r>
      <w:r w:rsidRPr="00C62EDB">
        <w:rPr>
          <w:sz w:val="28"/>
        </w:rPr>
        <w:t>примеры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препаратов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этой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группы.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right="809" w:firstLine="566"/>
        <w:rPr>
          <w:sz w:val="28"/>
        </w:rPr>
      </w:pPr>
      <w:r w:rsidRPr="00C62EDB">
        <w:rPr>
          <w:sz w:val="28"/>
        </w:rPr>
        <w:t>Опишите</w:t>
      </w:r>
      <w:r w:rsidRPr="00C62EDB">
        <w:rPr>
          <w:spacing w:val="57"/>
          <w:sz w:val="28"/>
        </w:rPr>
        <w:t xml:space="preserve"> </w:t>
      </w:r>
      <w:r w:rsidRPr="00C62EDB">
        <w:rPr>
          <w:sz w:val="28"/>
        </w:rPr>
        <w:t>влияние</w:t>
      </w:r>
      <w:r w:rsidRPr="00C62EDB">
        <w:rPr>
          <w:spacing w:val="56"/>
          <w:sz w:val="28"/>
        </w:rPr>
        <w:t xml:space="preserve"> </w:t>
      </w:r>
      <w:r w:rsidRPr="00C62EDB">
        <w:rPr>
          <w:sz w:val="28"/>
        </w:rPr>
        <w:t>антиоксидантов</w:t>
      </w:r>
      <w:r w:rsidRPr="00C62EDB">
        <w:rPr>
          <w:spacing w:val="56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58"/>
          <w:sz w:val="28"/>
        </w:rPr>
        <w:t xml:space="preserve"> </w:t>
      </w:r>
      <w:proofErr w:type="spellStart"/>
      <w:r w:rsidRPr="00C62EDB">
        <w:rPr>
          <w:sz w:val="28"/>
        </w:rPr>
        <w:t>гепатопротекторов</w:t>
      </w:r>
      <w:proofErr w:type="spellEnd"/>
      <w:r w:rsidRPr="00C62EDB">
        <w:rPr>
          <w:spacing w:val="56"/>
          <w:sz w:val="28"/>
        </w:rPr>
        <w:t xml:space="preserve"> </w:t>
      </w:r>
      <w:r w:rsidRPr="00C62EDB">
        <w:rPr>
          <w:sz w:val="28"/>
        </w:rPr>
        <w:t>на</w:t>
      </w:r>
      <w:r w:rsidRPr="00C62EDB">
        <w:rPr>
          <w:spacing w:val="58"/>
          <w:sz w:val="28"/>
        </w:rPr>
        <w:t xml:space="preserve"> </w:t>
      </w:r>
      <w:proofErr w:type="spellStart"/>
      <w:proofErr w:type="gramStart"/>
      <w:r w:rsidRPr="00C62EDB">
        <w:rPr>
          <w:sz w:val="28"/>
        </w:rPr>
        <w:t>орга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низм</w:t>
      </w:r>
      <w:proofErr w:type="spellEnd"/>
      <w:proofErr w:type="gramEnd"/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спортсмена.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Назовите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группы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физических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средств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восстановления.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  <w:tab w:val="left" w:pos="4085"/>
          <w:tab w:val="left" w:pos="7082"/>
          <w:tab w:val="left" w:pos="8539"/>
          <w:tab w:val="left" w:pos="9835"/>
        </w:tabs>
        <w:ind w:right="813" w:firstLine="566"/>
        <w:rPr>
          <w:sz w:val="28"/>
        </w:rPr>
      </w:pPr>
      <w:r w:rsidRPr="00C62EDB">
        <w:rPr>
          <w:sz w:val="28"/>
        </w:rPr>
        <w:t>Разновидности</w:t>
      </w:r>
      <w:r w:rsidRPr="00C62EDB">
        <w:rPr>
          <w:sz w:val="28"/>
        </w:rPr>
        <w:tab/>
        <w:t>физиотерапевтических</w:t>
      </w:r>
      <w:r w:rsidRPr="00C62EDB">
        <w:rPr>
          <w:sz w:val="28"/>
        </w:rPr>
        <w:tab/>
        <w:t>процедур.</w:t>
      </w:r>
      <w:r w:rsidRPr="00C62EDB">
        <w:rPr>
          <w:sz w:val="28"/>
        </w:rPr>
        <w:tab/>
        <w:t>Влияние</w:t>
      </w:r>
      <w:r w:rsidRPr="00C62EDB">
        <w:rPr>
          <w:sz w:val="28"/>
        </w:rPr>
        <w:tab/>
        <w:t>на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организм.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Факторы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воздействия</w:t>
      </w:r>
      <w:r w:rsidRPr="00C62EDB">
        <w:rPr>
          <w:spacing w:val="-3"/>
          <w:sz w:val="28"/>
        </w:rPr>
        <w:t xml:space="preserve"> </w:t>
      </w:r>
      <w:proofErr w:type="spellStart"/>
      <w:r w:rsidRPr="00C62EDB">
        <w:rPr>
          <w:sz w:val="28"/>
        </w:rPr>
        <w:t>гидро</w:t>
      </w:r>
      <w:proofErr w:type="spellEnd"/>
      <w:r w:rsidRPr="00C62EDB">
        <w:rPr>
          <w:sz w:val="28"/>
        </w:rPr>
        <w:t>-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бальнеотерапии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на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организм.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Виды</w:t>
      </w:r>
      <w:r w:rsidRPr="00C62EDB">
        <w:rPr>
          <w:spacing w:val="-5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-7"/>
          <w:sz w:val="28"/>
        </w:rPr>
        <w:t xml:space="preserve"> </w:t>
      </w:r>
      <w:r w:rsidRPr="00C62EDB">
        <w:rPr>
          <w:sz w:val="28"/>
        </w:rPr>
        <w:t>характеристика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гидропроцедур.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  <w:tab w:val="left" w:pos="5190"/>
          <w:tab w:val="left" w:pos="6707"/>
          <w:tab w:val="left" w:pos="8789"/>
        </w:tabs>
        <w:ind w:right="808" w:firstLine="566"/>
        <w:rPr>
          <w:sz w:val="28"/>
        </w:rPr>
      </w:pPr>
      <w:r w:rsidRPr="00C62EDB">
        <w:rPr>
          <w:sz w:val="28"/>
        </w:rPr>
        <w:t>Бальнеотерапевтические</w:t>
      </w:r>
      <w:r w:rsidRPr="00C62EDB">
        <w:rPr>
          <w:sz w:val="28"/>
        </w:rPr>
        <w:tab/>
        <w:t>процедуры</w:t>
      </w:r>
      <w:r w:rsidRPr="00C62EDB">
        <w:rPr>
          <w:sz w:val="28"/>
        </w:rPr>
        <w:tab/>
        <w:t>восстановления</w:t>
      </w:r>
      <w:r w:rsidRPr="00C62EDB">
        <w:rPr>
          <w:sz w:val="28"/>
        </w:rPr>
        <w:tab/>
      </w:r>
      <w:proofErr w:type="spellStart"/>
      <w:proofErr w:type="gramStart"/>
      <w:r w:rsidRPr="00C62EDB">
        <w:rPr>
          <w:sz w:val="28"/>
        </w:rPr>
        <w:t>работоспо</w:t>
      </w:r>
      <w:proofErr w:type="spellEnd"/>
      <w:r w:rsidRPr="00C62EDB">
        <w:rPr>
          <w:sz w:val="28"/>
        </w:rPr>
        <w:t>-</w:t>
      </w:r>
      <w:r w:rsidRPr="00C62EDB">
        <w:rPr>
          <w:spacing w:val="-67"/>
          <w:sz w:val="28"/>
        </w:rPr>
        <w:t xml:space="preserve"> </w:t>
      </w:r>
      <w:proofErr w:type="spellStart"/>
      <w:r w:rsidRPr="00C62EDB">
        <w:rPr>
          <w:sz w:val="28"/>
        </w:rPr>
        <w:t>собности</w:t>
      </w:r>
      <w:proofErr w:type="spellEnd"/>
      <w:proofErr w:type="gramEnd"/>
      <w:r w:rsidRPr="00C62EDB">
        <w:rPr>
          <w:sz w:val="28"/>
        </w:rPr>
        <w:t>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Значение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бани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массажа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для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восстановления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спортсменов.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right="818" w:firstLine="566"/>
        <w:rPr>
          <w:sz w:val="28"/>
        </w:rPr>
      </w:pPr>
      <w:r w:rsidRPr="00C62EDB">
        <w:rPr>
          <w:sz w:val="28"/>
        </w:rPr>
        <w:t>Применение</w:t>
      </w:r>
      <w:r w:rsidRPr="00C62EDB">
        <w:rPr>
          <w:spacing w:val="20"/>
          <w:sz w:val="28"/>
        </w:rPr>
        <w:t xml:space="preserve"> </w:t>
      </w:r>
      <w:r w:rsidRPr="00C62EDB">
        <w:rPr>
          <w:sz w:val="28"/>
        </w:rPr>
        <w:t>мануальной</w:t>
      </w:r>
      <w:r w:rsidRPr="00C62EDB">
        <w:rPr>
          <w:spacing w:val="20"/>
          <w:sz w:val="28"/>
        </w:rPr>
        <w:t xml:space="preserve"> </w:t>
      </w:r>
      <w:r w:rsidRPr="00C62EDB">
        <w:rPr>
          <w:sz w:val="28"/>
        </w:rPr>
        <w:t>терапии</w:t>
      </w:r>
      <w:r w:rsidRPr="00C62EDB">
        <w:rPr>
          <w:spacing w:val="18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20"/>
          <w:sz w:val="28"/>
        </w:rPr>
        <w:t xml:space="preserve"> </w:t>
      </w:r>
      <w:r w:rsidRPr="00C62EDB">
        <w:rPr>
          <w:sz w:val="28"/>
        </w:rPr>
        <w:t>иглоукалывания</w:t>
      </w:r>
      <w:r w:rsidRPr="00C62EDB">
        <w:rPr>
          <w:spacing w:val="20"/>
          <w:sz w:val="28"/>
        </w:rPr>
        <w:t xml:space="preserve"> </w:t>
      </w:r>
      <w:r w:rsidRPr="00C62EDB">
        <w:rPr>
          <w:sz w:val="28"/>
        </w:rPr>
        <w:t>в</w:t>
      </w:r>
      <w:r w:rsidRPr="00C62EDB">
        <w:rPr>
          <w:spacing w:val="19"/>
          <w:sz w:val="28"/>
        </w:rPr>
        <w:t xml:space="preserve"> </w:t>
      </w:r>
      <w:r w:rsidRPr="00C62EDB">
        <w:rPr>
          <w:sz w:val="28"/>
        </w:rPr>
        <w:t>спортивной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практике.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right="821" w:firstLine="566"/>
        <w:rPr>
          <w:sz w:val="28"/>
        </w:rPr>
      </w:pPr>
      <w:r w:rsidRPr="00C62EDB">
        <w:rPr>
          <w:sz w:val="28"/>
        </w:rPr>
        <w:t>Какова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роль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оксигенотерапии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и</w:t>
      </w:r>
      <w:r w:rsidRPr="00C62EDB">
        <w:rPr>
          <w:spacing w:val="1"/>
          <w:sz w:val="28"/>
        </w:rPr>
        <w:t xml:space="preserve"> </w:t>
      </w:r>
      <w:proofErr w:type="spellStart"/>
      <w:r w:rsidRPr="00C62EDB">
        <w:rPr>
          <w:sz w:val="28"/>
        </w:rPr>
        <w:t>аэроионизации</w:t>
      </w:r>
      <w:proofErr w:type="spellEnd"/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для</w:t>
      </w:r>
      <w:r w:rsidRPr="00C62EDB">
        <w:rPr>
          <w:spacing w:val="1"/>
          <w:sz w:val="28"/>
        </w:rPr>
        <w:t xml:space="preserve"> </w:t>
      </w:r>
      <w:r w:rsidRPr="00C62EDB">
        <w:rPr>
          <w:sz w:val="28"/>
        </w:rPr>
        <w:t>ускорения</w:t>
      </w:r>
      <w:r w:rsidRPr="00C62EDB">
        <w:rPr>
          <w:spacing w:val="-67"/>
          <w:sz w:val="28"/>
        </w:rPr>
        <w:t xml:space="preserve"> </w:t>
      </w:r>
      <w:r w:rsidRPr="00C62EDB">
        <w:rPr>
          <w:sz w:val="28"/>
        </w:rPr>
        <w:t>процессов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восстановления спортсменов?</w:t>
      </w:r>
    </w:p>
    <w:p w:rsidR="007E7DC3" w:rsidRPr="00C62EDB" w:rsidRDefault="007E7DC3" w:rsidP="00C62EDB">
      <w:pPr>
        <w:pStyle w:val="a7"/>
        <w:numPr>
          <w:ilvl w:val="0"/>
          <w:numId w:val="2"/>
        </w:numPr>
        <w:tabs>
          <w:tab w:val="left" w:pos="2033"/>
        </w:tabs>
        <w:ind w:left="2032"/>
        <w:rPr>
          <w:sz w:val="28"/>
        </w:rPr>
      </w:pPr>
      <w:r w:rsidRPr="00C62EDB">
        <w:rPr>
          <w:sz w:val="28"/>
        </w:rPr>
        <w:t>Значение</w:t>
      </w:r>
      <w:r w:rsidRPr="00C62EDB">
        <w:rPr>
          <w:spacing w:val="-4"/>
          <w:sz w:val="28"/>
        </w:rPr>
        <w:t xml:space="preserve"> </w:t>
      </w:r>
      <w:r w:rsidRPr="00C62EDB">
        <w:rPr>
          <w:sz w:val="28"/>
        </w:rPr>
        <w:t>криотерапии</w:t>
      </w:r>
      <w:r w:rsidRPr="00C62EDB">
        <w:rPr>
          <w:spacing w:val="-6"/>
          <w:sz w:val="28"/>
        </w:rPr>
        <w:t xml:space="preserve"> </w:t>
      </w:r>
      <w:r w:rsidRPr="00C62EDB">
        <w:rPr>
          <w:sz w:val="28"/>
        </w:rPr>
        <w:t>для</w:t>
      </w:r>
      <w:r w:rsidRPr="00C62EDB">
        <w:rPr>
          <w:spacing w:val="-3"/>
          <w:sz w:val="28"/>
        </w:rPr>
        <w:t xml:space="preserve"> </w:t>
      </w:r>
      <w:r w:rsidRPr="00C62EDB">
        <w:rPr>
          <w:sz w:val="28"/>
        </w:rPr>
        <w:t>современного</w:t>
      </w:r>
      <w:r w:rsidRPr="00C62EDB">
        <w:rPr>
          <w:spacing w:val="-2"/>
          <w:sz w:val="28"/>
        </w:rPr>
        <w:t xml:space="preserve"> </w:t>
      </w:r>
      <w:r w:rsidRPr="00C62EDB">
        <w:rPr>
          <w:sz w:val="28"/>
        </w:rPr>
        <w:t>спорта.</w:t>
      </w:r>
    </w:p>
    <w:p w:rsidR="007E7DC3" w:rsidRPr="00C62EDB" w:rsidRDefault="007E7DC3" w:rsidP="00C62EDB">
      <w:pPr>
        <w:spacing w:after="0" w:line="240" w:lineRule="auto"/>
        <w:rPr>
          <w:rFonts w:ascii="Times New Roman" w:hAnsi="Times New Roman" w:cs="Times New Roman"/>
          <w:sz w:val="28"/>
        </w:rPr>
        <w:sectPr w:rsidR="007E7DC3" w:rsidRPr="00C62EDB">
          <w:pgSz w:w="11910" w:h="16840"/>
          <w:pgMar w:top="1700" w:right="600" w:bottom="280" w:left="380" w:header="1443" w:footer="0" w:gutter="0"/>
          <w:cols w:space="720"/>
        </w:sectPr>
      </w:pPr>
    </w:p>
    <w:p w:rsidR="007E7DC3" w:rsidRPr="00C62EDB" w:rsidRDefault="007E7DC3" w:rsidP="00C62EDB">
      <w:pPr>
        <w:pStyle w:val="a3"/>
        <w:rPr>
          <w:sz w:val="15"/>
        </w:rPr>
      </w:pPr>
    </w:p>
    <w:p w:rsidR="007E7DC3" w:rsidRPr="00C62EDB" w:rsidRDefault="007E7DC3" w:rsidP="00C62EDB">
      <w:pPr>
        <w:pStyle w:val="1"/>
        <w:tabs>
          <w:tab w:val="left" w:pos="10138"/>
        </w:tabs>
        <w:ind w:left="1038" w:right="0"/>
        <w:rPr>
          <w:rFonts w:ascii="Times New Roman" w:hAnsi="Times New Roman" w:cs="Times New Roman"/>
        </w:rPr>
      </w:pPr>
      <w:r w:rsidRPr="00C62EDB">
        <w:rPr>
          <w:rFonts w:ascii="Times New Roman" w:hAnsi="Times New Roman" w:cs="Times New Roman"/>
          <w:color w:val="FFFFFF"/>
          <w:shd w:val="clear" w:color="auto" w:fill="A9A9A9"/>
        </w:rPr>
        <w:t>Занятие</w:t>
      </w:r>
      <w:r w:rsidRPr="00C62EDB">
        <w:rPr>
          <w:rFonts w:ascii="Times New Roman" w:hAnsi="Times New Roman" w:cs="Times New Roman"/>
          <w:color w:val="FFFFFF"/>
          <w:spacing w:val="-5"/>
          <w:shd w:val="clear" w:color="auto" w:fill="A9A9A9"/>
        </w:rPr>
        <w:t xml:space="preserve"> </w:t>
      </w:r>
      <w:r w:rsidRPr="00C62EDB">
        <w:rPr>
          <w:rFonts w:ascii="Times New Roman" w:hAnsi="Times New Roman" w:cs="Times New Roman"/>
          <w:color w:val="FFFFFF"/>
          <w:shd w:val="clear" w:color="auto" w:fill="A9A9A9"/>
        </w:rPr>
        <w:t>14.</w:t>
      </w:r>
      <w:r w:rsidRPr="00C62EDB">
        <w:rPr>
          <w:rFonts w:ascii="Times New Roman" w:hAnsi="Times New Roman" w:cs="Times New Roman"/>
          <w:color w:val="FFFFFF"/>
          <w:spacing w:val="-5"/>
          <w:shd w:val="clear" w:color="auto" w:fill="A9A9A9"/>
        </w:rPr>
        <w:t xml:space="preserve"> </w:t>
      </w:r>
      <w:r w:rsidRPr="00C62EDB">
        <w:rPr>
          <w:rFonts w:ascii="Times New Roman" w:hAnsi="Times New Roman" w:cs="Times New Roman"/>
          <w:color w:val="FFFFFF"/>
          <w:shd w:val="clear" w:color="auto" w:fill="A9A9A9"/>
        </w:rPr>
        <w:t>Организация</w:t>
      </w:r>
      <w:r w:rsidRPr="00C62EDB">
        <w:rPr>
          <w:rFonts w:ascii="Times New Roman" w:hAnsi="Times New Roman" w:cs="Times New Roman"/>
          <w:color w:val="FFFFFF"/>
          <w:spacing w:val="-4"/>
          <w:shd w:val="clear" w:color="auto" w:fill="A9A9A9"/>
        </w:rPr>
        <w:t xml:space="preserve"> </w:t>
      </w:r>
      <w:r w:rsidRPr="00C62EDB">
        <w:rPr>
          <w:rFonts w:ascii="Times New Roman" w:hAnsi="Times New Roman" w:cs="Times New Roman"/>
          <w:color w:val="FFFFFF"/>
          <w:shd w:val="clear" w:color="auto" w:fill="A9A9A9"/>
        </w:rPr>
        <w:t>антидопингового</w:t>
      </w:r>
      <w:r w:rsidRPr="00C62EDB">
        <w:rPr>
          <w:rFonts w:ascii="Times New Roman" w:hAnsi="Times New Roman" w:cs="Times New Roman"/>
          <w:color w:val="FFFFFF"/>
          <w:spacing w:val="-6"/>
          <w:shd w:val="clear" w:color="auto" w:fill="A9A9A9"/>
        </w:rPr>
        <w:t xml:space="preserve"> </w:t>
      </w:r>
      <w:r w:rsidRPr="00C62EDB">
        <w:rPr>
          <w:rFonts w:ascii="Times New Roman" w:hAnsi="Times New Roman" w:cs="Times New Roman"/>
          <w:color w:val="FFFFFF"/>
          <w:shd w:val="clear" w:color="auto" w:fill="A9A9A9"/>
        </w:rPr>
        <w:t>контроля</w:t>
      </w:r>
      <w:r w:rsidRPr="00C62EDB">
        <w:rPr>
          <w:rFonts w:ascii="Times New Roman" w:hAnsi="Times New Roman" w:cs="Times New Roman"/>
          <w:color w:val="FFFFFF"/>
          <w:shd w:val="clear" w:color="auto" w:fill="A9A9A9"/>
        </w:rPr>
        <w:tab/>
      </w:r>
    </w:p>
    <w:p w:rsidR="007E7DC3" w:rsidRPr="00C62EDB" w:rsidRDefault="007E7DC3" w:rsidP="00C62EDB">
      <w:pPr>
        <w:pStyle w:val="a3"/>
        <w:rPr>
          <w:b/>
          <w:sz w:val="26"/>
        </w:rPr>
      </w:pPr>
    </w:p>
    <w:p w:rsidR="007E7DC3" w:rsidRPr="00C62EDB" w:rsidRDefault="007E7DC3" w:rsidP="00C62EDB">
      <w:pPr>
        <w:spacing w:after="0" w:line="240" w:lineRule="auto"/>
        <w:ind w:left="1038" w:right="829" w:firstLine="540"/>
        <w:jc w:val="both"/>
        <w:rPr>
          <w:rFonts w:ascii="Times New Roman" w:hAnsi="Times New Roman" w:cs="Times New Roman"/>
          <w:sz w:val="28"/>
        </w:rPr>
      </w:pPr>
      <w:r w:rsidRPr="00C62EDB">
        <w:rPr>
          <w:rFonts w:ascii="Times New Roman" w:hAnsi="Times New Roman" w:cs="Times New Roman"/>
          <w:b/>
          <w:sz w:val="28"/>
        </w:rPr>
        <w:t xml:space="preserve">Теоретические сведения. </w:t>
      </w:r>
      <w:r w:rsidRPr="00C62EDB">
        <w:rPr>
          <w:rFonts w:ascii="Times New Roman" w:hAnsi="Times New Roman" w:cs="Times New Roman"/>
          <w:sz w:val="28"/>
        </w:rPr>
        <w:t>Проблема допинга является одной из самых</w:t>
      </w:r>
      <w:r w:rsidRPr="00C62EDB">
        <w:rPr>
          <w:rFonts w:ascii="Times New Roman" w:hAnsi="Times New Roman" w:cs="Times New Roman"/>
          <w:spacing w:val="-67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актуальных проблем современного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спорта.</w:t>
      </w:r>
    </w:p>
    <w:p w:rsidR="007E7DC3" w:rsidRPr="00C62EDB" w:rsidRDefault="007E7DC3" w:rsidP="00C62EDB">
      <w:pPr>
        <w:pStyle w:val="a3"/>
        <w:ind w:left="1038" w:right="813" w:firstLine="540"/>
        <w:jc w:val="both"/>
      </w:pPr>
      <w:proofErr w:type="gramStart"/>
      <w:r w:rsidRPr="00C62EDB">
        <w:t>Словом</w:t>
      </w:r>
      <w:proofErr w:type="gramEnd"/>
      <w:r w:rsidRPr="00C62EDB">
        <w:t xml:space="preserve"> </w:t>
      </w:r>
      <w:r w:rsidRPr="00C62EDB">
        <w:rPr>
          <w:b/>
          <w:i/>
        </w:rPr>
        <w:t xml:space="preserve">допинг </w:t>
      </w:r>
      <w:r w:rsidRPr="00C62EDB">
        <w:t>(от англ. «</w:t>
      </w:r>
      <w:proofErr w:type="spellStart"/>
      <w:r w:rsidRPr="00C62EDB">
        <w:t>dope</w:t>
      </w:r>
      <w:proofErr w:type="spellEnd"/>
      <w:r w:rsidRPr="00C62EDB">
        <w:t>» – наркотик, т. е. давать наркотики)</w:t>
      </w:r>
      <w:r w:rsidRPr="00C62EDB">
        <w:rPr>
          <w:spacing w:val="1"/>
        </w:rPr>
        <w:t xml:space="preserve"> </w:t>
      </w:r>
      <w:r w:rsidRPr="00C62EDB">
        <w:t>называют вещества – стимуляторы, временно усиливающие физическую и</w:t>
      </w:r>
      <w:r w:rsidRPr="00C62EDB">
        <w:rPr>
          <w:spacing w:val="1"/>
        </w:rPr>
        <w:t xml:space="preserve"> </w:t>
      </w:r>
      <w:r w:rsidRPr="00C62EDB">
        <w:t>психическую</w:t>
      </w:r>
      <w:r w:rsidRPr="00C62EDB">
        <w:rPr>
          <w:spacing w:val="-1"/>
        </w:rPr>
        <w:t xml:space="preserve"> </w:t>
      </w:r>
      <w:r w:rsidRPr="00C62EDB">
        <w:t>активность</w:t>
      </w:r>
      <w:r w:rsidRPr="00C62EDB">
        <w:rPr>
          <w:spacing w:val="-4"/>
        </w:rPr>
        <w:t xml:space="preserve"> </w:t>
      </w:r>
      <w:r w:rsidRPr="00C62EDB">
        <w:t>организма.</w:t>
      </w:r>
    </w:p>
    <w:p w:rsidR="007E7DC3" w:rsidRPr="00C62EDB" w:rsidRDefault="007E7DC3" w:rsidP="00C62EDB">
      <w:pPr>
        <w:pStyle w:val="2"/>
        <w:spacing w:line="240" w:lineRule="auto"/>
      </w:pPr>
      <w:r w:rsidRPr="00C62EDB">
        <w:t>Классификация</w:t>
      </w:r>
      <w:r w:rsidRPr="00C62EDB">
        <w:rPr>
          <w:spacing w:val="-9"/>
        </w:rPr>
        <w:t xml:space="preserve"> </w:t>
      </w:r>
      <w:r w:rsidRPr="00C62EDB">
        <w:t>допинговых</w:t>
      </w:r>
      <w:r w:rsidRPr="00C62EDB">
        <w:rPr>
          <w:spacing w:val="-5"/>
        </w:rPr>
        <w:t xml:space="preserve"> </w:t>
      </w:r>
      <w:r w:rsidRPr="00C62EDB">
        <w:t>препаратов</w:t>
      </w:r>
    </w:p>
    <w:p w:rsidR="007E7DC3" w:rsidRPr="00C62EDB" w:rsidRDefault="007E7DC3" w:rsidP="00C62EDB">
      <w:pPr>
        <w:pStyle w:val="a7"/>
        <w:numPr>
          <w:ilvl w:val="0"/>
          <w:numId w:val="1"/>
        </w:numPr>
        <w:tabs>
          <w:tab w:val="left" w:pos="1891"/>
        </w:tabs>
        <w:jc w:val="both"/>
        <w:rPr>
          <w:b/>
          <w:i/>
          <w:sz w:val="28"/>
        </w:rPr>
      </w:pPr>
      <w:r w:rsidRPr="00C62EDB">
        <w:rPr>
          <w:b/>
          <w:i/>
          <w:sz w:val="28"/>
        </w:rPr>
        <w:t>Фармакологические</w:t>
      </w:r>
      <w:r w:rsidRPr="00C62EDB">
        <w:rPr>
          <w:b/>
          <w:i/>
          <w:spacing w:val="-5"/>
          <w:sz w:val="28"/>
        </w:rPr>
        <w:t xml:space="preserve"> </w:t>
      </w:r>
      <w:r w:rsidRPr="00C62EDB">
        <w:rPr>
          <w:b/>
          <w:i/>
          <w:sz w:val="28"/>
        </w:rPr>
        <w:t>классы</w:t>
      </w:r>
      <w:r w:rsidRPr="00C62EDB">
        <w:rPr>
          <w:b/>
          <w:i/>
          <w:spacing w:val="-4"/>
          <w:sz w:val="28"/>
        </w:rPr>
        <w:t xml:space="preserve"> </w:t>
      </w:r>
      <w:r w:rsidRPr="00C62EDB">
        <w:rPr>
          <w:b/>
          <w:i/>
          <w:sz w:val="28"/>
        </w:rPr>
        <w:t>запрещенных</w:t>
      </w:r>
      <w:r w:rsidRPr="00C62EDB">
        <w:rPr>
          <w:b/>
          <w:i/>
          <w:spacing w:val="-5"/>
          <w:sz w:val="28"/>
        </w:rPr>
        <w:t xml:space="preserve"> </w:t>
      </w:r>
      <w:r w:rsidRPr="00C62EDB">
        <w:rPr>
          <w:b/>
          <w:i/>
          <w:sz w:val="28"/>
        </w:rPr>
        <w:t>медикаментов:</w:t>
      </w:r>
    </w:p>
    <w:p w:rsidR="007E7DC3" w:rsidRPr="00C62EDB" w:rsidRDefault="007E7DC3" w:rsidP="00C62EDB">
      <w:pPr>
        <w:spacing w:after="0" w:line="240" w:lineRule="auto"/>
        <w:ind w:left="1938" w:right="984"/>
        <w:rPr>
          <w:rFonts w:ascii="Times New Roman" w:hAnsi="Times New Roman" w:cs="Times New Roman"/>
          <w:sz w:val="28"/>
        </w:rPr>
      </w:pPr>
      <w:r w:rsidRPr="00C62EDB">
        <w:rPr>
          <w:rFonts w:ascii="Times New Roman" w:hAnsi="Times New Roman" w:cs="Times New Roman"/>
          <w:i/>
          <w:sz w:val="28"/>
        </w:rPr>
        <w:t xml:space="preserve">А. Стимуляторы и их аналоги </w:t>
      </w:r>
      <w:r w:rsidRPr="00C62EDB">
        <w:rPr>
          <w:rFonts w:ascii="Times New Roman" w:hAnsi="Times New Roman" w:cs="Times New Roman"/>
          <w:sz w:val="28"/>
        </w:rPr>
        <w:t xml:space="preserve">(психомоторные стимуляторы, </w:t>
      </w:r>
      <w:proofErr w:type="gramStart"/>
      <w:r w:rsidRPr="00C62EDB">
        <w:rPr>
          <w:rFonts w:ascii="Times New Roman" w:hAnsi="Times New Roman" w:cs="Times New Roman"/>
          <w:sz w:val="28"/>
        </w:rPr>
        <w:t>сим-</w:t>
      </w:r>
      <w:r w:rsidRPr="00C62EDB">
        <w:rPr>
          <w:rFonts w:ascii="Times New Roman" w:hAnsi="Times New Roman" w:cs="Times New Roman"/>
          <w:spacing w:val="-67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sz w:val="28"/>
        </w:rPr>
        <w:t>патомиметические</w:t>
      </w:r>
      <w:proofErr w:type="spellEnd"/>
      <w:proofErr w:type="gramEnd"/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амины,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сердечные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стимуляторы).</w:t>
      </w:r>
    </w:p>
    <w:p w:rsidR="007E7DC3" w:rsidRPr="00C62EDB" w:rsidRDefault="007E7DC3" w:rsidP="00C62EDB">
      <w:pPr>
        <w:pStyle w:val="a3"/>
        <w:ind w:left="1938" w:right="2926"/>
      </w:pPr>
      <w:r w:rsidRPr="00C62EDB">
        <w:t>В. Наркотические обезболивающие (анальгетики).</w:t>
      </w:r>
      <w:r w:rsidRPr="00C62EDB">
        <w:rPr>
          <w:spacing w:val="-67"/>
        </w:rPr>
        <w:t xml:space="preserve"> </w:t>
      </w:r>
      <w:r w:rsidRPr="00C62EDB">
        <w:t>С.</w:t>
      </w:r>
      <w:r w:rsidRPr="00C62EDB">
        <w:rPr>
          <w:spacing w:val="-3"/>
        </w:rPr>
        <w:t xml:space="preserve"> </w:t>
      </w:r>
      <w:r w:rsidRPr="00C62EDB">
        <w:t>Анаболические стероиды.</w:t>
      </w:r>
    </w:p>
    <w:p w:rsidR="007E7DC3" w:rsidRPr="00C62EDB" w:rsidRDefault="007E7DC3" w:rsidP="00C62EDB">
      <w:pPr>
        <w:pStyle w:val="a3"/>
        <w:ind w:left="1938"/>
      </w:pPr>
      <w:r w:rsidRPr="00C62EDB">
        <w:t>D.</w:t>
      </w:r>
      <w:r w:rsidRPr="00C62EDB">
        <w:rPr>
          <w:spacing w:val="-3"/>
        </w:rPr>
        <w:t xml:space="preserve"> </w:t>
      </w:r>
      <w:r w:rsidRPr="00C62EDB">
        <w:t>Мочегонные</w:t>
      </w:r>
      <w:r w:rsidRPr="00C62EDB">
        <w:rPr>
          <w:spacing w:val="-2"/>
        </w:rPr>
        <w:t xml:space="preserve"> </w:t>
      </w:r>
      <w:r w:rsidRPr="00C62EDB">
        <w:t>средства</w:t>
      </w:r>
      <w:r w:rsidRPr="00C62EDB">
        <w:rPr>
          <w:spacing w:val="-3"/>
        </w:rPr>
        <w:t xml:space="preserve"> </w:t>
      </w:r>
      <w:r w:rsidRPr="00C62EDB">
        <w:t>(диуретики).</w:t>
      </w:r>
    </w:p>
    <w:p w:rsidR="007E7DC3" w:rsidRPr="00C62EDB" w:rsidRDefault="007E7DC3" w:rsidP="00C62EDB">
      <w:pPr>
        <w:pStyle w:val="a3"/>
        <w:ind w:left="1938"/>
      </w:pPr>
      <w:r w:rsidRPr="00C62EDB">
        <w:t>Е.</w:t>
      </w:r>
      <w:r w:rsidRPr="00C62EDB">
        <w:rPr>
          <w:spacing w:val="-3"/>
        </w:rPr>
        <w:t xml:space="preserve"> </w:t>
      </w:r>
      <w:r w:rsidRPr="00C62EDB">
        <w:t>Пептидные</w:t>
      </w:r>
      <w:r w:rsidRPr="00C62EDB">
        <w:rPr>
          <w:spacing w:val="-5"/>
        </w:rPr>
        <w:t xml:space="preserve"> </w:t>
      </w:r>
      <w:r w:rsidRPr="00C62EDB">
        <w:t>и</w:t>
      </w:r>
      <w:r w:rsidRPr="00C62EDB">
        <w:rPr>
          <w:spacing w:val="-1"/>
        </w:rPr>
        <w:t xml:space="preserve"> </w:t>
      </w:r>
      <w:proofErr w:type="spellStart"/>
      <w:r w:rsidRPr="00C62EDB">
        <w:t>глюкопротеиновые</w:t>
      </w:r>
      <w:proofErr w:type="spellEnd"/>
      <w:r w:rsidRPr="00C62EDB">
        <w:rPr>
          <w:spacing w:val="-2"/>
        </w:rPr>
        <w:t xml:space="preserve"> </w:t>
      </w:r>
      <w:r w:rsidRPr="00C62EDB">
        <w:t>гормоны</w:t>
      </w:r>
      <w:r w:rsidRPr="00C62EDB">
        <w:rPr>
          <w:spacing w:val="-1"/>
        </w:rPr>
        <w:t xml:space="preserve"> </w:t>
      </w:r>
      <w:r w:rsidRPr="00C62EDB">
        <w:t>и</w:t>
      </w:r>
      <w:r w:rsidRPr="00C62EDB">
        <w:rPr>
          <w:spacing w:val="-5"/>
        </w:rPr>
        <w:t xml:space="preserve"> </w:t>
      </w:r>
      <w:r w:rsidRPr="00C62EDB">
        <w:t>их</w:t>
      </w:r>
      <w:r w:rsidRPr="00C62EDB">
        <w:rPr>
          <w:spacing w:val="-1"/>
        </w:rPr>
        <w:t xml:space="preserve"> </w:t>
      </w:r>
      <w:r w:rsidRPr="00C62EDB">
        <w:t>аналоги.</w:t>
      </w:r>
    </w:p>
    <w:p w:rsidR="007E7DC3" w:rsidRPr="00C62EDB" w:rsidRDefault="007E7DC3" w:rsidP="00C62EDB">
      <w:pPr>
        <w:pStyle w:val="2"/>
        <w:numPr>
          <w:ilvl w:val="0"/>
          <w:numId w:val="1"/>
        </w:numPr>
        <w:tabs>
          <w:tab w:val="left" w:pos="1891"/>
        </w:tabs>
        <w:spacing w:line="240" w:lineRule="auto"/>
      </w:pPr>
      <w:r w:rsidRPr="00C62EDB">
        <w:t>Запрещенные</w:t>
      </w:r>
      <w:r w:rsidRPr="00C62EDB">
        <w:rPr>
          <w:spacing w:val="-4"/>
        </w:rPr>
        <w:t xml:space="preserve"> </w:t>
      </w:r>
      <w:r w:rsidRPr="00C62EDB">
        <w:t>методы</w:t>
      </w:r>
      <w:r w:rsidRPr="00C62EDB">
        <w:rPr>
          <w:spacing w:val="-4"/>
        </w:rPr>
        <w:t xml:space="preserve"> </w:t>
      </w:r>
      <w:r w:rsidRPr="00C62EDB">
        <w:t>допинга:</w:t>
      </w:r>
    </w:p>
    <w:p w:rsidR="007E7DC3" w:rsidRPr="00C62EDB" w:rsidRDefault="007E7DC3" w:rsidP="00C62EDB">
      <w:pPr>
        <w:pStyle w:val="a3"/>
        <w:ind w:left="1938"/>
      </w:pPr>
      <w:r w:rsidRPr="00C62EDB">
        <w:t>А.</w:t>
      </w:r>
      <w:r w:rsidRPr="00C62EDB">
        <w:rPr>
          <w:spacing w:val="-4"/>
        </w:rPr>
        <w:t xml:space="preserve"> </w:t>
      </w:r>
      <w:r w:rsidRPr="00C62EDB">
        <w:t>Кровяной</w:t>
      </w:r>
      <w:r w:rsidRPr="00C62EDB">
        <w:rPr>
          <w:spacing w:val="-2"/>
        </w:rPr>
        <w:t xml:space="preserve"> </w:t>
      </w:r>
      <w:r w:rsidRPr="00C62EDB">
        <w:t>допинг.</w:t>
      </w:r>
    </w:p>
    <w:p w:rsidR="007E7DC3" w:rsidRPr="00C62EDB" w:rsidRDefault="007E7DC3" w:rsidP="00C62EDB">
      <w:pPr>
        <w:pStyle w:val="a3"/>
        <w:ind w:left="1938" w:right="1251"/>
      </w:pPr>
      <w:r w:rsidRPr="00C62EDB">
        <w:t>В. Фармакологические, химические и физические манипуляции.</w:t>
      </w:r>
      <w:r w:rsidRPr="00C62EDB">
        <w:rPr>
          <w:spacing w:val="-67"/>
        </w:rPr>
        <w:t xml:space="preserve"> </w:t>
      </w:r>
      <w:r w:rsidRPr="00C62EDB">
        <w:t>С.</w:t>
      </w:r>
      <w:r w:rsidRPr="00C62EDB">
        <w:rPr>
          <w:spacing w:val="-3"/>
        </w:rPr>
        <w:t xml:space="preserve"> </w:t>
      </w:r>
      <w:r w:rsidRPr="00C62EDB">
        <w:t>Генный допинг.</w:t>
      </w:r>
    </w:p>
    <w:p w:rsidR="007E7DC3" w:rsidRPr="00C62EDB" w:rsidRDefault="007E7DC3" w:rsidP="00C62EDB">
      <w:pPr>
        <w:pStyle w:val="2"/>
        <w:numPr>
          <w:ilvl w:val="0"/>
          <w:numId w:val="1"/>
        </w:numPr>
        <w:tabs>
          <w:tab w:val="left" w:pos="1891"/>
        </w:tabs>
        <w:spacing w:line="240" w:lineRule="auto"/>
        <w:ind w:left="1038" w:right="878" w:firstLine="566"/>
      </w:pPr>
      <w:r w:rsidRPr="00C62EDB">
        <w:t>Фармакологические классы медикаментов, применение которых</w:t>
      </w:r>
      <w:r w:rsidRPr="00C62EDB">
        <w:rPr>
          <w:spacing w:val="-67"/>
        </w:rPr>
        <w:t xml:space="preserve"> </w:t>
      </w:r>
      <w:r w:rsidRPr="00C62EDB">
        <w:t>ограничено:</w:t>
      </w:r>
    </w:p>
    <w:p w:rsidR="007E7DC3" w:rsidRPr="00C62EDB" w:rsidRDefault="007E7DC3" w:rsidP="00C62EDB">
      <w:pPr>
        <w:pStyle w:val="a3"/>
        <w:ind w:left="1938" w:right="7202"/>
      </w:pPr>
      <w:r w:rsidRPr="00C62EDB">
        <w:t>А. Алкоголь.</w:t>
      </w:r>
      <w:r w:rsidRPr="00C62EDB">
        <w:rPr>
          <w:spacing w:val="1"/>
        </w:rPr>
        <w:t xml:space="preserve"> </w:t>
      </w:r>
      <w:r w:rsidRPr="00C62EDB">
        <w:t>В.</w:t>
      </w:r>
      <w:r w:rsidRPr="00C62EDB">
        <w:rPr>
          <w:spacing w:val="-11"/>
        </w:rPr>
        <w:t xml:space="preserve"> </w:t>
      </w:r>
      <w:r w:rsidRPr="00C62EDB">
        <w:t>Марихуана.</w:t>
      </w:r>
    </w:p>
    <w:p w:rsidR="007E7DC3" w:rsidRPr="00C62EDB" w:rsidRDefault="007E7DC3" w:rsidP="00C62EDB">
      <w:pPr>
        <w:pStyle w:val="a3"/>
        <w:ind w:left="1938"/>
      </w:pPr>
      <w:r w:rsidRPr="00C62EDB">
        <w:t>С.</w:t>
      </w:r>
      <w:r w:rsidRPr="00C62EDB">
        <w:rPr>
          <w:spacing w:val="-4"/>
        </w:rPr>
        <w:t xml:space="preserve"> </w:t>
      </w:r>
      <w:r w:rsidRPr="00C62EDB">
        <w:t>Местные</w:t>
      </w:r>
      <w:r w:rsidRPr="00C62EDB">
        <w:rPr>
          <w:spacing w:val="-2"/>
        </w:rPr>
        <w:t xml:space="preserve"> </w:t>
      </w:r>
      <w:r w:rsidRPr="00C62EDB">
        <w:t>обезболивающие.</w:t>
      </w:r>
    </w:p>
    <w:p w:rsidR="007E7DC3" w:rsidRPr="00C62EDB" w:rsidRDefault="007E7DC3" w:rsidP="00C62EDB">
      <w:pPr>
        <w:pStyle w:val="a3"/>
        <w:ind w:left="1938" w:right="6413"/>
      </w:pPr>
      <w:r w:rsidRPr="00C62EDB">
        <w:t>D. Кортикостероиды.</w:t>
      </w:r>
      <w:r w:rsidRPr="00C62EDB">
        <w:rPr>
          <w:spacing w:val="-67"/>
        </w:rPr>
        <w:t xml:space="preserve"> </w:t>
      </w:r>
      <w:r w:rsidRPr="00C62EDB">
        <w:t>Е.</w:t>
      </w:r>
      <w:r w:rsidRPr="00C62EDB">
        <w:rPr>
          <w:spacing w:val="-2"/>
        </w:rPr>
        <w:t xml:space="preserve"> </w:t>
      </w:r>
      <w:r w:rsidRPr="00C62EDB">
        <w:t>β-блокаторы.</w:t>
      </w:r>
    </w:p>
    <w:p w:rsidR="007E7DC3" w:rsidRPr="00C62EDB" w:rsidRDefault="007E7DC3" w:rsidP="00C62EDB">
      <w:pPr>
        <w:pStyle w:val="a3"/>
        <w:rPr>
          <w:sz w:val="27"/>
        </w:rPr>
      </w:pPr>
    </w:p>
    <w:p w:rsidR="007E7DC3" w:rsidRPr="00C62EDB" w:rsidRDefault="007E7DC3" w:rsidP="00C62EDB">
      <w:pPr>
        <w:pStyle w:val="2"/>
        <w:spacing w:line="240" w:lineRule="auto"/>
        <w:ind w:left="1605"/>
      </w:pPr>
      <w:r w:rsidRPr="00C62EDB">
        <w:t>Анаболические</w:t>
      </w:r>
      <w:r w:rsidRPr="00C62EDB">
        <w:rPr>
          <w:spacing w:val="-6"/>
        </w:rPr>
        <w:t xml:space="preserve"> </w:t>
      </w:r>
      <w:r w:rsidRPr="00C62EDB">
        <w:t>стероиды</w:t>
      </w:r>
    </w:p>
    <w:p w:rsidR="007E7DC3" w:rsidRPr="00C62EDB" w:rsidRDefault="007E7DC3" w:rsidP="00C62EDB">
      <w:pPr>
        <w:pStyle w:val="a3"/>
        <w:ind w:left="1038" w:right="811" w:firstLine="566"/>
        <w:jc w:val="both"/>
      </w:pPr>
      <w:r w:rsidRPr="00C62EDB">
        <w:t>Это</w:t>
      </w:r>
      <w:r w:rsidRPr="00C62EDB">
        <w:rPr>
          <w:spacing w:val="1"/>
        </w:rPr>
        <w:t xml:space="preserve"> </w:t>
      </w:r>
      <w:r w:rsidRPr="00C62EDB">
        <w:t>особая</w:t>
      </w:r>
      <w:r w:rsidRPr="00C62EDB">
        <w:rPr>
          <w:spacing w:val="1"/>
        </w:rPr>
        <w:t xml:space="preserve"> </w:t>
      </w:r>
      <w:r w:rsidRPr="00C62EDB">
        <w:t>группа</w:t>
      </w:r>
      <w:r w:rsidRPr="00C62EDB">
        <w:rPr>
          <w:spacing w:val="1"/>
        </w:rPr>
        <w:t xml:space="preserve"> </w:t>
      </w:r>
      <w:r w:rsidRPr="00C62EDB">
        <w:t>препаратов</w:t>
      </w:r>
      <w:r w:rsidRPr="00C62EDB">
        <w:rPr>
          <w:spacing w:val="1"/>
        </w:rPr>
        <w:t xml:space="preserve"> </w:t>
      </w:r>
      <w:r w:rsidRPr="00C62EDB">
        <w:t>из-за</w:t>
      </w:r>
      <w:r w:rsidRPr="00C62EDB">
        <w:rPr>
          <w:spacing w:val="1"/>
        </w:rPr>
        <w:t xml:space="preserve"> </w:t>
      </w:r>
      <w:r w:rsidRPr="00C62EDB">
        <w:t>большой</w:t>
      </w:r>
      <w:r w:rsidRPr="00C62EDB">
        <w:rPr>
          <w:spacing w:val="1"/>
        </w:rPr>
        <w:t xml:space="preserve"> </w:t>
      </w:r>
      <w:r w:rsidRPr="00C62EDB">
        <w:t>распространенности</w:t>
      </w:r>
      <w:r w:rsidRPr="00C62EDB">
        <w:rPr>
          <w:spacing w:val="1"/>
        </w:rPr>
        <w:t xml:space="preserve"> </w:t>
      </w:r>
      <w:r w:rsidRPr="00C62EDB">
        <w:t xml:space="preserve">применения и из-за большого негативного влияния препаратов на </w:t>
      </w:r>
      <w:proofErr w:type="spellStart"/>
      <w:proofErr w:type="gramStart"/>
      <w:r w:rsidRPr="00C62EDB">
        <w:t>орга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низм</w:t>
      </w:r>
      <w:proofErr w:type="spellEnd"/>
      <w:proofErr w:type="gramEnd"/>
      <w:r w:rsidRPr="00C62EDB">
        <w:rPr>
          <w:spacing w:val="-2"/>
        </w:rPr>
        <w:t xml:space="preserve"> </w:t>
      </w:r>
      <w:r w:rsidRPr="00C62EDB">
        <w:t>спортсменов.</w:t>
      </w:r>
    </w:p>
    <w:p w:rsidR="007E7DC3" w:rsidRPr="00C62EDB" w:rsidRDefault="007E7DC3" w:rsidP="00C62EDB">
      <w:pPr>
        <w:spacing w:after="0" w:line="240" w:lineRule="auto"/>
        <w:ind w:left="1038" w:right="817" w:firstLine="566"/>
        <w:jc w:val="both"/>
        <w:rPr>
          <w:rFonts w:ascii="Times New Roman" w:hAnsi="Times New Roman" w:cs="Times New Roman"/>
          <w:i/>
          <w:sz w:val="28"/>
        </w:rPr>
      </w:pPr>
      <w:r w:rsidRPr="00C62EDB">
        <w:rPr>
          <w:rFonts w:ascii="Times New Roman" w:hAnsi="Times New Roman" w:cs="Times New Roman"/>
          <w:sz w:val="28"/>
        </w:rPr>
        <w:t>Представители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группы: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i/>
          <w:sz w:val="28"/>
        </w:rPr>
        <w:t>метандростенолон</w:t>
      </w:r>
      <w:proofErr w:type="spellEnd"/>
      <w:r w:rsidRPr="00C62EDB">
        <w:rPr>
          <w:rFonts w:ascii="Times New Roman" w:hAnsi="Times New Roman" w:cs="Times New Roman"/>
          <w:i/>
          <w:sz w:val="28"/>
        </w:rPr>
        <w:t>,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i/>
          <w:sz w:val="28"/>
        </w:rPr>
        <w:t>феноболил</w:t>
      </w:r>
      <w:proofErr w:type="spellEnd"/>
      <w:r w:rsidRPr="00C62EDB">
        <w:rPr>
          <w:rFonts w:ascii="Times New Roman" w:hAnsi="Times New Roman" w:cs="Times New Roman"/>
          <w:i/>
          <w:sz w:val="28"/>
        </w:rPr>
        <w:t>,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i/>
          <w:sz w:val="28"/>
        </w:rPr>
        <w:t>ретаболил</w:t>
      </w:r>
      <w:proofErr w:type="spellEnd"/>
      <w:r w:rsidRPr="00C62EDB">
        <w:rPr>
          <w:rFonts w:ascii="Times New Roman" w:hAnsi="Times New Roman" w:cs="Times New Roman"/>
          <w:i/>
          <w:sz w:val="28"/>
        </w:rPr>
        <w:t>,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i/>
          <w:sz w:val="28"/>
        </w:rPr>
        <w:t>силаболин</w:t>
      </w:r>
      <w:proofErr w:type="spellEnd"/>
      <w:r w:rsidRPr="00C62EDB">
        <w:rPr>
          <w:rFonts w:ascii="Times New Roman" w:hAnsi="Times New Roman" w:cs="Times New Roman"/>
          <w:i/>
          <w:sz w:val="28"/>
        </w:rPr>
        <w:t>,</w:t>
      </w:r>
      <w:r w:rsidRPr="00C62EDB">
        <w:rPr>
          <w:rFonts w:ascii="Times New Roman" w:hAnsi="Times New Roman" w:cs="Times New Roman"/>
          <w:i/>
          <w:spacing w:val="-3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i/>
          <w:sz w:val="28"/>
        </w:rPr>
        <w:t>нандролон</w:t>
      </w:r>
      <w:proofErr w:type="spellEnd"/>
      <w:r w:rsidRPr="00C62EDB">
        <w:rPr>
          <w:rFonts w:ascii="Times New Roman" w:hAnsi="Times New Roman" w:cs="Times New Roman"/>
          <w:i/>
          <w:sz w:val="28"/>
        </w:rPr>
        <w:t>,</w:t>
      </w:r>
      <w:r w:rsidRPr="00C62EDB">
        <w:rPr>
          <w:rFonts w:ascii="Times New Roman" w:hAnsi="Times New Roman" w:cs="Times New Roman"/>
          <w:i/>
          <w:spacing w:val="-1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i/>
          <w:sz w:val="28"/>
        </w:rPr>
        <w:t>кленбутерол</w:t>
      </w:r>
      <w:proofErr w:type="spellEnd"/>
      <w:r w:rsidRPr="00C62EDB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и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др.</w:t>
      </w:r>
    </w:p>
    <w:p w:rsidR="007E7DC3" w:rsidRPr="00C62EDB" w:rsidRDefault="007E7DC3" w:rsidP="00C62EDB">
      <w:pPr>
        <w:spacing w:after="0" w:line="240" w:lineRule="auto"/>
        <w:ind w:left="1605"/>
        <w:jc w:val="both"/>
        <w:rPr>
          <w:rFonts w:ascii="Times New Roman" w:hAnsi="Times New Roman" w:cs="Times New Roman"/>
          <w:sz w:val="28"/>
        </w:rPr>
      </w:pPr>
      <w:r w:rsidRPr="00C62EDB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62336" behindDoc="1" locked="0" layoutInCell="1" allowOverlap="1" wp14:anchorId="04ECD1BD" wp14:editId="0C36F397">
            <wp:simplePos x="0" y="0"/>
            <wp:positionH relativeFrom="page">
              <wp:posOffset>1260652</wp:posOffset>
            </wp:positionH>
            <wp:positionV relativeFrom="paragraph">
              <wp:posOffset>202095</wp:posOffset>
            </wp:positionV>
            <wp:extent cx="192024" cy="217931"/>
            <wp:effectExtent l="0" t="0" r="0" b="0"/>
            <wp:wrapNone/>
            <wp:docPr id="527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image10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2EDB">
        <w:rPr>
          <w:rFonts w:ascii="Times New Roman" w:hAnsi="Times New Roman" w:cs="Times New Roman"/>
          <w:noProof/>
          <w:lang w:eastAsia="ru-RU"/>
        </w:rPr>
        <w:drawing>
          <wp:anchor distT="0" distB="0" distL="0" distR="0" simplePos="0" relativeHeight="251663360" behindDoc="1" locked="0" layoutInCell="1" allowOverlap="1" wp14:anchorId="332B969D" wp14:editId="2A3DC5B3">
            <wp:simplePos x="0" y="0"/>
            <wp:positionH relativeFrom="page">
              <wp:posOffset>2576195</wp:posOffset>
            </wp:positionH>
            <wp:positionV relativeFrom="paragraph">
              <wp:posOffset>202095</wp:posOffset>
            </wp:positionV>
            <wp:extent cx="192024" cy="217931"/>
            <wp:effectExtent l="0" t="0" r="0" b="0"/>
            <wp:wrapNone/>
            <wp:docPr id="529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image10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2EDB">
        <w:rPr>
          <w:rFonts w:ascii="Times New Roman" w:hAnsi="Times New Roman" w:cs="Times New Roman"/>
          <w:sz w:val="28"/>
        </w:rPr>
        <w:t>Название</w:t>
      </w:r>
      <w:r w:rsidRPr="00C62EDB">
        <w:rPr>
          <w:rFonts w:ascii="Times New Roman" w:hAnsi="Times New Roman" w:cs="Times New Roman"/>
          <w:spacing w:val="-6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анаболические</w:t>
      </w:r>
      <w:r w:rsidRPr="00C62EDB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стероиды</w:t>
      </w:r>
      <w:r w:rsidRPr="00C62EDB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связано</w:t>
      </w:r>
      <w:r w:rsidRPr="00C62EDB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со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следующим:</w:t>
      </w:r>
    </w:p>
    <w:p w:rsidR="007E7DC3" w:rsidRPr="00C62EDB" w:rsidRDefault="007E7DC3" w:rsidP="00C62EDB">
      <w:pPr>
        <w:pStyle w:val="a3"/>
        <w:ind w:left="1038" w:right="814" w:firstLine="851"/>
        <w:jc w:val="both"/>
      </w:pPr>
      <w:r w:rsidRPr="00C62EDB">
        <w:rPr>
          <w:noProof/>
          <w:lang w:eastAsia="ru-RU"/>
        </w:rPr>
        <w:drawing>
          <wp:anchor distT="0" distB="0" distL="0" distR="0" simplePos="0" relativeHeight="251664384" behindDoc="1" locked="0" layoutInCell="1" allowOverlap="1" wp14:anchorId="1ED63481" wp14:editId="1AA8EF7D">
            <wp:simplePos x="0" y="0"/>
            <wp:positionH relativeFrom="page">
              <wp:posOffset>1260652</wp:posOffset>
            </wp:positionH>
            <wp:positionV relativeFrom="paragraph">
              <wp:posOffset>419103</wp:posOffset>
            </wp:positionV>
            <wp:extent cx="195072" cy="217931"/>
            <wp:effectExtent l="0" t="0" r="0" b="0"/>
            <wp:wrapNone/>
            <wp:docPr id="531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image9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2EDB">
        <w:rPr>
          <w:i/>
        </w:rPr>
        <w:t>анаболические</w:t>
      </w:r>
      <w:r w:rsidRPr="00C62EDB">
        <w:rPr>
          <w:i/>
          <w:spacing w:val="106"/>
        </w:rPr>
        <w:t xml:space="preserve"> </w:t>
      </w:r>
      <w:r w:rsidRPr="00C62EDB">
        <w:t>эти</w:t>
      </w:r>
      <w:r w:rsidRPr="00C62EDB">
        <w:rPr>
          <w:spacing w:val="-14"/>
        </w:rPr>
        <w:t xml:space="preserve"> </w:t>
      </w:r>
      <w:r w:rsidRPr="00C62EDB">
        <w:t>вещества</w:t>
      </w:r>
      <w:r w:rsidRPr="00C62EDB">
        <w:rPr>
          <w:spacing w:val="-12"/>
        </w:rPr>
        <w:t xml:space="preserve"> </w:t>
      </w:r>
      <w:r w:rsidRPr="00C62EDB">
        <w:t>так</w:t>
      </w:r>
      <w:r w:rsidRPr="00C62EDB">
        <w:rPr>
          <w:spacing w:val="-12"/>
        </w:rPr>
        <w:t xml:space="preserve"> </w:t>
      </w:r>
      <w:r w:rsidRPr="00C62EDB">
        <w:t>называются,</w:t>
      </w:r>
      <w:r w:rsidRPr="00C62EDB">
        <w:rPr>
          <w:spacing w:val="-13"/>
        </w:rPr>
        <w:t xml:space="preserve"> </w:t>
      </w:r>
      <w:r w:rsidRPr="00C62EDB">
        <w:t>т.</w:t>
      </w:r>
      <w:r w:rsidRPr="00C62EDB">
        <w:rPr>
          <w:spacing w:val="-13"/>
        </w:rPr>
        <w:t xml:space="preserve"> </w:t>
      </w:r>
      <w:r w:rsidRPr="00C62EDB">
        <w:t>к.</w:t>
      </w:r>
      <w:r w:rsidRPr="00C62EDB">
        <w:rPr>
          <w:spacing w:val="-11"/>
        </w:rPr>
        <w:t xml:space="preserve"> </w:t>
      </w:r>
      <w:r w:rsidRPr="00C62EDB">
        <w:t>они</w:t>
      </w:r>
      <w:r w:rsidRPr="00C62EDB">
        <w:rPr>
          <w:spacing w:val="-12"/>
        </w:rPr>
        <w:t xml:space="preserve"> </w:t>
      </w:r>
      <w:r w:rsidRPr="00C62EDB">
        <w:t>стимулируют</w:t>
      </w:r>
      <w:r w:rsidRPr="00C62EDB">
        <w:rPr>
          <w:spacing w:val="-68"/>
        </w:rPr>
        <w:t xml:space="preserve"> </w:t>
      </w:r>
      <w:r w:rsidRPr="00C62EDB">
        <w:t>в</w:t>
      </w:r>
      <w:r w:rsidRPr="00C62EDB">
        <w:rPr>
          <w:spacing w:val="-15"/>
        </w:rPr>
        <w:t xml:space="preserve"> </w:t>
      </w:r>
      <w:r w:rsidRPr="00C62EDB">
        <w:t>организме</w:t>
      </w:r>
      <w:r w:rsidRPr="00C62EDB">
        <w:rPr>
          <w:spacing w:val="-14"/>
        </w:rPr>
        <w:t xml:space="preserve"> </w:t>
      </w:r>
      <w:r w:rsidRPr="00C62EDB">
        <w:t>процессы</w:t>
      </w:r>
      <w:r w:rsidRPr="00C62EDB">
        <w:rPr>
          <w:spacing w:val="-13"/>
        </w:rPr>
        <w:t xml:space="preserve"> </w:t>
      </w:r>
      <w:r w:rsidRPr="00C62EDB">
        <w:t>ассимиляции,</w:t>
      </w:r>
      <w:r w:rsidRPr="00C62EDB">
        <w:rPr>
          <w:spacing w:val="-15"/>
        </w:rPr>
        <w:t xml:space="preserve"> </w:t>
      </w:r>
      <w:r w:rsidRPr="00C62EDB">
        <w:t>или</w:t>
      </w:r>
      <w:r w:rsidRPr="00C62EDB">
        <w:rPr>
          <w:spacing w:val="-12"/>
        </w:rPr>
        <w:t xml:space="preserve"> </w:t>
      </w:r>
      <w:r w:rsidRPr="00C62EDB">
        <w:rPr>
          <w:i/>
        </w:rPr>
        <w:t>анаболизма</w:t>
      </w:r>
      <w:r w:rsidRPr="00C62EDB">
        <w:rPr>
          <w:i/>
          <w:spacing w:val="-13"/>
        </w:rPr>
        <w:t xml:space="preserve"> </w:t>
      </w:r>
      <w:r w:rsidRPr="00C62EDB">
        <w:t>–</w:t>
      </w:r>
      <w:r w:rsidRPr="00C62EDB">
        <w:rPr>
          <w:spacing w:val="-12"/>
        </w:rPr>
        <w:t xml:space="preserve"> </w:t>
      </w:r>
      <w:r w:rsidRPr="00C62EDB">
        <w:t>усвоения</w:t>
      </w:r>
      <w:r w:rsidRPr="00C62EDB">
        <w:rPr>
          <w:spacing w:val="-14"/>
        </w:rPr>
        <w:t xml:space="preserve"> </w:t>
      </w:r>
      <w:r w:rsidRPr="00C62EDB">
        <w:t>веществ;</w:t>
      </w:r>
    </w:p>
    <w:p w:rsidR="007E7DC3" w:rsidRPr="00C62EDB" w:rsidRDefault="007E7DC3" w:rsidP="00C62EDB">
      <w:pPr>
        <w:pStyle w:val="a3"/>
        <w:ind w:left="1038" w:right="813" w:firstLine="851"/>
        <w:jc w:val="both"/>
      </w:pPr>
      <w:r w:rsidRPr="00C62EDB">
        <w:rPr>
          <w:i/>
        </w:rPr>
        <w:t>стероиды</w:t>
      </w:r>
      <w:r w:rsidRPr="00C62EDB">
        <w:rPr>
          <w:i/>
          <w:spacing w:val="70"/>
        </w:rPr>
        <w:t xml:space="preserve"> </w:t>
      </w:r>
      <w:r w:rsidRPr="00C62EDB">
        <w:rPr>
          <w:i/>
          <w:noProof/>
          <w:spacing w:val="-33"/>
          <w:position w:val="-5"/>
          <w:lang w:eastAsia="ru-RU"/>
        </w:rPr>
        <w:drawing>
          <wp:inline distT="0" distB="0" distL="0" distR="0" wp14:anchorId="5DF851D8" wp14:editId="1A68B798">
            <wp:extent cx="195072" cy="217931"/>
            <wp:effectExtent l="0" t="0" r="0" b="0"/>
            <wp:docPr id="533" name="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image1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2EDB">
        <w:rPr>
          <w:spacing w:val="-13"/>
        </w:rPr>
        <w:t xml:space="preserve"> </w:t>
      </w:r>
      <w:r w:rsidRPr="00C62EDB">
        <w:t>гормоны, химические аналоги тех гормонов, которые</w:t>
      </w:r>
      <w:r w:rsidRPr="00C62EDB">
        <w:rPr>
          <w:spacing w:val="1"/>
        </w:rPr>
        <w:t xml:space="preserve"> </w:t>
      </w:r>
      <w:r w:rsidRPr="00C62EDB">
        <w:t>вырабатываются</w:t>
      </w:r>
      <w:r w:rsidRPr="00C62EDB">
        <w:rPr>
          <w:spacing w:val="61"/>
        </w:rPr>
        <w:t xml:space="preserve"> </w:t>
      </w:r>
      <w:r w:rsidRPr="00C62EDB">
        <w:t>в</w:t>
      </w:r>
      <w:r w:rsidRPr="00C62EDB">
        <w:rPr>
          <w:spacing w:val="59"/>
        </w:rPr>
        <w:t xml:space="preserve"> </w:t>
      </w:r>
      <w:r w:rsidRPr="00C62EDB">
        <w:t>организме</w:t>
      </w:r>
      <w:r w:rsidRPr="00C62EDB">
        <w:rPr>
          <w:spacing w:val="61"/>
        </w:rPr>
        <w:t xml:space="preserve"> </w:t>
      </w:r>
      <w:r w:rsidRPr="00C62EDB">
        <w:t>в</w:t>
      </w:r>
      <w:r w:rsidRPr="00C62EDB">
        <w:rPr>
          <w:spacing w:val="61"/>
        </w:rPr>
        <w:t xml:space="preserve"> </w:t>
      </w:r>
      <w:r w:rsidRPr="00C62EDB">
        <w:t>коре</w:t>
      </w:r>
      <w:r w:rsidRPr="00C62EDB">
        <w:rPr>
          <w:spacing w:val="60"/>
        </w:rPr>
        <w:t xml:space="preserve"> </w:t>
      </w:r>
      <w:r w:rsidRPr="00C62EDB">
        <w:t>надпочечников</w:t>
      </w:r>
      <w:r w:rsidRPr="00C62EDB">
        <w:rPr>
          <w:spacing w:val="61"/>
        </w:rPr>
        <w:t xml:space="preserve"> </w:t>
      </w:r>
      <w:r w:rsidRPr="00C62EDB">
        <w:t>и</w:t>
      </w:r>
      <w:r w:rsidRPr="00C62EDB">
        <w:rPr>
          <w:spacing w:val="60"/>
        </w:rPr>
        <w:t xml:space="preserve"> </w:t>
      </w:r>
      <w:r w:rsidRPr="00C62EDB">
        <w:t>половых</w:t>
      </w:r>
      <w:r w:rsidRPr="00C62EDB">
        <w:rPr>
          <w:spacing w:val="60"/>
        </w:rPr>
        <w:t xml:space="preserve"> </w:t>
      </w:r>
      <w:r w:rsidRPr="00C62EDB">
        <w:t>железах</w:t>
      </w:r>
      <w:r w:rsidRPr="00C62EDB">
        <w:rPr>
          <w:spacing w:val="-68"/>
        </w:rPr>
        <w:t xml:space="preserve"> </w:t>
      </w:r>
      <w:r w:rsidRPr="00C62EDB">
        <w:t>у</w:t>
      </w:r>
      <w:r w:rsidRPr="00C62EDB">
        <w:rPr>
          <w:spacing w:val="-1"/>
        </w:rPr>
        <w:t xml:space="preserve"> </w:t>
      </w:r>
      <w:r w:rsidRPr="00C62EDB">
        <w:t>мужчин.</w:t>
      </w:r>
    </w:p>
    <w:p w:rsidR="007E7DC3" w:rsidRPr="00C62EDB" w:rsidRDefault="007E7DC3" w:rsidP="00C62EDB">
      <w:pPr>
        <w:pStyle w:val="a3"/>
        <w:ind w:left="1038" w:right="809" w:firstLine="566"/>
        <w:jc w:val="both"/>
      </w:pPr>
      <w:r w:rsidRPr="00C62EDB">
        <w:t>К числу допингов эти вещества отнесены с Олимпиады 1976 года. Об</w:t>
      </w:r>
      <w:r w:rsidRPr="00C62EDB">
        <w:rPr>
          <w:spacing w:val="1"/>
        </w:rPr>
        <w:t xml:space="preserve"> </w:t>
      </w:r>
      <w:r w:rsidRPr="00C62EDB">
        <w:t>их</w:t>
      </w:r>
      <w:r w:rsidRPr="00C62EDB">
        <w:rPr>
          <w:spacing w:val="33"/>
        </w:rPr>
        <w:t xml:space="preserve"> </w:t>
      </w:r>
      <w:r w:rsidRPr="00C62EDB">
        <w:t>применении</w:t>
      </w:r>
      <w:r w:rsidRPr="00C62EDB">
        <w:rPr>
          <w:spacing w:val="32"/>
        </w:rPr>
        <w:t xml:space="preserve"> </w:t>
      </w:r>
      <w:r w:rsidRPr="00C62EDB">
        <w:t>с</w:t>
      </w:r>
      <w:r w:rsidRPr="00C62EDB">
        <w:rPr>
          <w:spacing w:val="33"/>
        </w:rPr>
        <w:t xml:space="preserve"> </w:t>
      </w:r>
      <w:r w:rsidRPr="00C62EDB">
        <w:t>целью</w:t>
      </w:r>
      <w:r w:rsidRPr="00C62EDB">
        <w:rPr>
          <w:spacing w:val="33"/>
        </w:rPr>
        <w:t xml:space="preserve"> </w:t>
      </w:r>
      <w:r w:rsidRPr="00C62EDB">
        <w:t>наращивания</w:t>
      </w:r>
      <w:r w:rsidRPr="00C62EDB">
        <w:rPr>
          <w:spacing w:val="33"/>
        </w:rPr>
        <w:t xml:space="preserve"> </w:t>
      </w:r>
      <w:r w:rsidRPr="00C62EDB">
        <w:t>мышечной</w:t>
      </w:r>
      <w:r w:rsidRPr="00C62EDB">
        <w:rPr>
          <w:spacing w:val="32"/>
        </w:rPr>
        <w:t xml:space="preserve"> </w:t>
      </w:r>
      <w:r w:rsidRPr="00C62EDB">
        <w:t>массы</w:t>
      </w:r>
      <w:r w:rsidRPr="00C62EDB">
        <w:rPr>
          <w:spacing w:val="33"/>
        </w:rPr>
        <w:t xml:space="preserve"> </w:t>
      </w:r>
      <w:r w:rsidRPr="00C62EDB">
        <w:t>и</w:t>
      </w:r>
      <w:r w:rsidRPr="00C62EDB">
        <w:rPr>
          <w:spacing w:val="32"/>
        </w:rPr>
        <w:t xml:space="preserve"> </w:t>
      </w:r>
      <w:r w:rsidRPr="00C62EDB">
        <w:t>повышения</w:t>
      </w:r>
      <w:r w:rsidRPr="00C62EDB">
        <w:rPr>
          <w:spacing w:val="33"/>
        </w:rPr>
        <w:t xml:space="preserve"> </w:t>
      </w:r>
      <w:r w:rsidRPr="00C62EDB">
        <w:t>ре-</w:t>
      </w:r>
    </w:p>
    <w:p w:rsidR="007E7DC3" w:rsidRPr="00C62EDB" w:rsidRDefault="007E7DC3" w:rsidP="00C62EDB">
      <w:pPr>
        <w:spacing w:after="0" w:line="240" w:lineRule="auto"/>
        <w:jc w:val="both"/>
        <w:rPr>
          <w:rFonts w:ascii="Times New Roman" w:hAnsi="Times New Roman" w:cs="Times New Roman"/>
        </w:rPr>
        <w:sectPr w:rsidR="007E7DC3" w:rsidRPr="00C62EDB">
          <w:pgSz w:w="11910" w:h="16840"/>
          <w:pgMar w:top="1700" w:right="600" w:bottom="280" w:left="380" w:header="1443" w:footer="0" w:gutter="0"/>
          <w:cols w:space="720"/>
        </w:sectPr>
      </w:pPr>
    </w:p>
    <w:p w:rsidR="007E7DC3" w:rsidRPr="00C62EDB" w:rsidRDefault="007E7DC3" w:rsidP="00C62EDB">
      <w:pPr>
        <w:pStyle w:val="a3"/>
        <w:rPr>
          <w:sz w:val="15"/>
        </w:rPr>
      </w:pPr>
    </w:p>
    <w:p w:rsidR="007E7DC3" w:rsidRPr="00C62EDB" w:rsidRDefault="007E7DC3" w:rsidP="00C62EDB">
      <w:pPr>
        <w:pStyle w:val="a3"/>
        <w:ind w:left="1038" w:right="812"/>
        <w:jc w:val="both"/>
      </w:pPr>
      <w:proofErr w:type="spellStart"/>
      <w:r w:rsidRPr="00C62EDB">
        <w:t>зультатов</w:t>
      </w:r>
      <w:proofErr w:type="spellEnd"/>
      <w:r w:rsidRPr="00C62EDB">
        <w:rPr>
          <w:spacing w:val="52"/>
        </w:rPr>
        <w:t xml:space="preserve"> </w:t>
      </w:r>
      <w:r w:rsidRPr="00C62EDB">
        <w:t>в</w:t>
      </w:r>
      <w:r w:rsidRPr="00C62EDB">
        <w:rPr>
          <w:spacing w:val="53"/>
        </w:rPr>
        <w:t xml:space="preserve"> </w:t>
      </w:r>
      <w:r w:rsidRPr="00C62EDB">
        <w:t>силовых</w:t>
      </w:r>
      <w:r w:rsidRPr="00C62EDB">
        <w:rPr>
          <w:spacing w:val="54"/>
        </w:rPr>
        <w:t xml:space="preserve"> </w:t>
      </w:r>
      <w:r w:rsidRPr="00C62EDB">
        <w:t>видах</w:t>
      </w:r>
      <w:r w:rsidRPr="00C62EDB">
        <w:rPr>
          <w:spacing w:val="53"/>
        </w:rPr>
        <w:t xml:space="preserve"> </w:t>
      </w:r>
      <w:r w:rsidRPr="00C62EDB">
        <w:t>спорта</w:t>
      </w:r>
      <w:r w:rsidRPr="00C62EDB">
        <w:rPr>
          <w:spacing w:val="50"/>
        </w:rPr>
        <w:t xml:space="preserve"> </w:t>
      </w:r>
      <w:r w:rsidRPr="00C62EDB">
        <w:t>стало</w:t>
      </w:r>
      <w:r w:rsidRPr="00C62EDB">
        <w:rPr>
          <w:spacing w:val="55"/>
        </w:rPr>
        <w:t xml:space="preserve"> </w:t>
      </w:r>
      <w:r w:rsidRPr="00C62EDB">
        <w:t>известно</w:t>
      </w:r>
      <w:r w:rsidRPr="00C62EDB">
        <w:rPr>
          <w:spacing w:val="53"/>
        </w:rPr>
        <w:t xml:space="preserve"> </w:t>
      </w:r>
      <w:r w:rsidRPr="00C62EDB">
        <w:t>с</w:t>
      </w:r>
      <w:r w:rsidRPr="00C62EDB">
        <w:rPr>
          <w:spacing w:val="51"/>
        </w:rPr>
        <w:t xml:space="preserve"> </w:t>
      </w:r>
      <w:r w:rsidRPr="00C62EDB">
        <w:t>60-х</w:t>
      </w:r>
      <w:r w:rsidRPr="00C62EDB">
        <w:rPr>
          <w:spacing w:val="52"/>
        </w:rPr>
        <w:t xml:space="preserve"> </w:t>
      </w:r>
      <w:r w:rsidRPr="00C62EDB">
        <w:t>годов</w:t>
      </w:r>
      <w:r w:rsidRPr="00C62EDB">
        <w:rPr>
          <w:spacing w:val="51"/>
        </w:rPr>
        <w:t xml:space="preserve"> </w:t>
      </w:r>
      <w:proofErr w:type="gramStart"/>
      <w:r w:rsidRPr="00C62EDB">
        <w:t>прошло-</w:t>
      </w:r>
      <w:r w:rsidRPr="00C62EDB">
        <w:rPr>
          <w:spacing w:val="-67"/>
        </w:rPr>
        <w:t xml:space="preserve"> </w:t>
      </w:r>
      <w:proofErr w:type="spellStart"/>
      <w:r w:rsidRPr="00C62EDB">
        <w:t>го</w:t>
      </w:r>
      <w:proofErr w:type="spellEnd"/>
      <w:proofErr w:type="gramEnd"/>
      <w:r w:rsidRPr="00C62EDB">
        <w:rPr>
          <w:spacing w:val="1"/>
        </w:rPr>
        <w:t xml:space="preserve"> </w:t>
      </w:r>
      <w:r w:rsidRPr="00C62EDB">
        <w:t>века.</w:t>
      </w:r>
    </w:p>
    <w:p w:rsidR="007E7DC3" w:rsidRPr="00C62EDB" w:rsidRDefault="007E7DC3" w:rsidP="00C62EDB">
      <w:pPr>
        <w:spacing w:after="0" w:line="240" w:lineRule="auto"/>
        <w:ind w:left="1605"/>
        <w:jc w:val="both"/>
        <w:rPr>
          <w:rFonts w:ascii="Times New Roman" w:hAnsi="Times New Roman" w:cs="Times New Roman"/>
          <w:i/>
          <w:sz w:val="28"/>
        </w:rPr>
      </w:pPr>
      <w:r w:rsidRPr="00C62EDB">
        <w:rPr>
          <w:rFonts w:ascii="Times New Roman" w:hAnsi="Times New Roman" w:cs="Times New Roman"/>
          <w:i/>
          <w:sz w:val="28"/>
        </w:rPr>
        <w:t>Главное</w:t>
      </w:r>
      <w:r w:rsidRPr="00C62EDB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действие</w:t>
      </w:r>
      <w:r w:rsidRPr="00C62EDB">
        <w:rPr>
          <w:rFonts w:ascii="Times New Roman" w:hAnsi="Times New Roman" w:cs="Times New Roman"/>
          <w:i/>
          <w:spacing w:val="-5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препаратов:</w:t>
      </w:r>
    </w:p>
    <w:p w:rsidR="007E7DC3" w:rsidRPr="00C62EDB" w:rsidRDefault="007E7DC3" w:rsidP="00C62EDB">
      <w:pPr>
        <w:spacing w:after="0" w:line="240" w:lineRule="auto"/>
        <w:ind w:left="1038" w:right="813" w:firstLine="540"/>
        <w:jc w:val="both"/>
        <w:rPr>
          <w:rFonts w:ascii="Times New Roman" w:hAnsi="Times New Roman" w:cs="Times New Roman"/>
          <w:sz w:val="28"/>
        </w:rPr>
      </w:pPr>
      <w:r w:rsidRPr="00C62EDB">
        <w:rPr>
          <w:rFonts w:ascii="Times New Roman" w:hAnsi="Times New Roman" w:cs="Times New Roman"/>
          <w:noProof/>
          <w:position w:val="-5"/>
          <w:lang w:eastAsia="ru-RU"/>
        </w:rPr>
        <w:drawing>
          <wp:inline distT="0" distB="0" distL="0" distR="0" wp14:anchorId="3E57F9D1" wp14:editId="50179839">
            <wp:extent cx="195072" cy="217931"/>
            <wp:effectExtent l="0" t="0" r="0" b="0"/>
            <wp:docPr id="535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image1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2EDB">
        <w:rPr>
          <w:rFonts w:ascii="Times New Roman" w:hAnsi="Times New Roman" w:cs="Times New Roman"/>
          <w:spacing w:val="2"/>
          <w:sz w:val="20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стимуляция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синтеза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белка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в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z w:val="28"/>
        </w:rPr>
        <w:t>организме</w:t>
      </w:r>
      <w:r w:rsidRPr="00C62EDB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за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счет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задержки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азота,</w:t>
      </w:r>
      <w:r w:rsidRPr="00C62EDB">
        <w:rPr>
          <w:rFonts w:ascii="Times New Roman" w:hAnsi="Times New Roman" w:cs="Times New Roman"/>
          <w:spacing w:val="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уменьшения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выделения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мочевины</w:t>
      </w:r>
      <w:r w:rsidRPr="00C62EDB">
        <w:rPr>
          <w:rFonts w:ascii="Times New Roman" w:hAnsi="Times New Roman" w:cs="Times New Roman"/>
          <w:spacing w:val="-4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почками,</w:t>
      </w:r>
      <w:r w:rsidRPr="00C62EDB">
        <w:rPr>
          <w:rFonts w:ascii="Times New Roman" w:hAnsi="Times New Roman" w:cs="Times New Roman"/>
          <w:spacing w:val="-2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задержки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выделения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K,</w:t>
      </w:r>
      <w:r w:rsidRPr="00C62EDB">
        <w:rPr>
          <w:rFonts w:ascii="Times New Roman" w:hAnsi="Times New Roman" w:cs="Times New Roman"/>
          <w:spacing w:val="-2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S</w:t>
      </w:r>
      <w:r w:rsidRPr="00C62EDB">
        <w:rPr>
          <w:rFonts w:ascii="Times New Roman" w:hAnsi="Times New Roman" w:cs="Times New Roman"/>
          <w:spacing w:val="-2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и</w:t>
      </w:r>
      <w:r w:rsidRPr="00C62EDB">
        <w:rPr>
          <w:rFonts w:ascii="Times New Roman" w:hAnsi="Times New Roman" w:cs="Times New Roman"/>
          <w:spacing w:val="-1"/>
          <w:sz w:val="28"/>
        </w:rPr>
        <w:t xml:space="preserve"> </w:t>
      </w:r>
      <w:r w:rsidRPr="00C62EDB">
        <w:rPr>
          <w:rFonts w:ascii="Times New Roman" w:hAnsi="Times New Roman" w:cs="Times New Roman"/>
          <w:sz w:val="28"/>
        </w:rPr>
        <w:t>P.</w:t>
      </w:r>
    </w:p>
    <w:p w:rsidR="007E7DC3" w:rsidRPr="00C62EDB" w:rsidRDefault="007E7DC3" w:rsidP="00C62EDB">
      <w:pPr>
        <w:pStyle w:val="a3"/>
        <w:ind w:left="1038" w:right="809" w:firstLine="540"/>
        <w:jc w:val="both"/>
      </w:pPr>
      <w:r w:rsidRPr="00C62EDB">
        <w:t>Но вместе с анаболическим действием</w:t>
      </w:r>
      <w:r w:rsidRPr="00C62EDB">
        <w:rPr>
          <w:spacing w:val="1"/>
        </w:rPr>
        <w:t xml:space="preserve"> </w:t>
      </w:r>
      <w:r w:rsidRPr="00C62EDB">
        <w:t>препараты оказывают</w:t>
      </w:r>
      <w:r w:rsidRPr="00C62EDB">
        <w:rPr>
          <w:spacing w:val="1"/>
        </w:rPr>
        <w:t xml:space="preserve"> </w:t>
      </w:r>
      <w:proofErr w:type="spellStart"/>
      <w:proofErr w:type="gramStart"/>
      <w:r w:rsidRPr="00C62EDB">
        <w:t>отрица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r w:rsidRPr="00C62EDB">
        <w:t>тельный</w:t>
      </w:r>
      <w:proofErr w:type="gramEnd"/>
      <w:r w:rsidRPr="00C62EDB">
        <w:rPr>
          <w:spacing w:val="-1"/>
        </w:rPr>
        <w:t xml:space="preserve"> </w:t>
      </w:r>
      <w:r w:rsidRPr="00C62EDB">
        <w:rPr>
          <w:i/>
        </w:rPr>
        <w:t>андрогенный эффект</w:t>
      </w:r>
      <w:r w:rsidRPr="00C62EDB">
        <w:t>:</w:t>
      </w:r>
    </w:p>
    <w:p w:rsidR="007E7DC3" w:rsidRPr="00C62EDB" w:rsidRDefault="007E7DC3" w:rsidP="00C62EDB">
      <w:pPr>
        <w:pStyle w:val="a3"/>
        <w:ind w:left="1578"/>
        <w:jc w:val="both"/>
      </w:pPr>
      <w:r w:rsidRPr="00C62EDB">
        <w:rPr>
          <w:noProof/>
          <w:position w:val="-5"/>
          <w:lang w:eastAsia="ru-RU"/>
        </w:rPr>
        <w:drawing>
          <wp:inline distT="0" distB="0" distL="0" distR="0" wp14:anchorId="34379F9F" wp14:editId="54F3533A">
            <wp:extent cx="195072" cy="217931"/>
            <wp:effectExtent l="0" t="0" r="0" b="0"/>
            <wp:docPr id="537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image1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2EDB">
        <w:rPr>
          <w:spacing w:val="2"/>
          <w:sz w:val="20"/>
        </w:rPr>
        <w:t xml:space="preserve"> </w:t>
      </w:r>
      <w:r w:rsidRPr="00C62EDB">
        <w:t>торможение</w:t>
      </w:r>
      <w:r w:rsidRPr="00C62EDB">
        <w:rPr>
          <w:spacing w:val="-3"/>
        </w:rPr>
        <w:t xml:space="preserve"> </w:t>
      </w:r>
      <w:r w:rsidRPr="00C62EDB">
        <w:t>функций</w:t>
      </w:r>
      <w:r w:rsidRPr="00C62EDB">
        <w:rPr>
          <w:spacing w:val="-2"/>
        </w:rPr>
        <w:t xml:space="preserve"> </w:t>
      </w:r>
      <w:r w:rsidRPr="00C62EDB">
        <w:t>половых</w:t>
      </w:r>
      <w:r w:rsidRPr="00C62EDB">
        <w:rPr>
          <w:spacing w:val="-2"/>
        </w:rPr>
        <w:t xml:space="preserve"> </w:t>
      </w:r>
      <w:r w:rsidRPr="00C62EDB">
        <w:t>желез</w:t>
      </w:r>
      <w:r w:rsidRPr="00C62EDB">
        <w:rPr>
          <w:spacing w:val="-3"/>
        </w:rPr>
        <w:t xml:space="preserve"> </w:t>
      </w:r>
      <w:r w:rsidRPr="00C62EDB">
        <w:t>и</w:t>
      </w:r>
      <w:r w:rsidRPr="00C62EDB">
        <w:rPr>
          <w:spacing w:val="-5"/>
        </w:rPr>
        <w:t xml:space="preserve"> </w:t>
      </w:r>
      <w:r w:rsidRPr="00C62EDB">
        <w:t>ГПФ.</w:t>
      </w:r>
    </w:p>
    <w:p w:rsidR="007E7DC3" w:rsidRPr="00C62EDB" w:rsidRDefault="007E7DC3" w:rsidP="00C62EDB">
      <w:pPr>
        <w:pStyle w:val="a3"/>
        <w:ind w:left="1605"/>
        <w:jc w:val="both"/>
      </w:pPr>
      <w:r w:rsidRPr="00C62EDB">
        <w:t>При</w:t>
      </w:r>
      <w:r w:rsidRPr="00C62EDB">
        <w:rPr>
          <w:spacing w:val="-3"/>
        </w:rPr>
        <w:t xml:space="preserve"> </w:t>
      </w:r>
      <w:r w:rsidRPr="00C62EDB">
        <w:t>длительном</w:t>
      </w:r>
      <w:r w:rsidRPr="00C62EDB">
        <w:rPr>
          <w:spacing w:val="-2"/>
        </w:rPr>
        <w:t xml:space="preserve"> </w:t>
      </w:r>
      <w:r w:rsidRPr="00C62EDB">
        <w:t>применении</w:t>
      </w:r>
      <w:r w:rsidRPr="00C62EDB">
        <w:rPr>
          <w:spacing w:val="-5"/>
        </w:rPr>
        <w:t xml:space="preserve"> </w:t>
      </w:r>
      <w:r w:rsidRPr="00C62EDB">
        <w:t>отрицательный</w:t>
      </w:r>
      <w:r w:rsidRPr="00C62EDB">
        <w:rPr>
          <w:spacing w:val="-3"/>
        </w:rPr>
        <w:t xml:space="preserve"> </w:t>
      </w:r>
      <w:r w:rsidRPr="00C62EDB">
        <w:t>эффект</w:t>
      </w:r>
      <w:r w:rsidRPr="00C62EDB">
        <w:rPr>
          <w:spacing w:val="-3"/>
        </w:rPr>
        <w:t xml:space="preserve"> </w:t>
      </w:r>
      <w:r w:rsidRPr="00C62EDB">
        <w:t>выражается</w:t>
      </w:r>
      <w:r w:rsidRPr="00C62EDB">
        <w:rPr>
          <w:spacing w:val="-2"/>
        </w:rPr>
        <w:t xml:space="preserve"> </w:t>
      </w:r>
      <w:r w:rsidRPr="00C62EDB">
        <w:t>в:</w:t>
      </w:r>
    </w:p>
    <w:p w:rsidR="007E7DC3" w:rsidRPr="00C62EDB" w:rsidRDefault="007E7DC3" w:rsidP="00C62EDB">
      <w:pPr>
        <w:pStyle w:val="a3"/>
        <w:ind w:left="1038" w:right="811" w:firstLine="566"/>
        <w:jc w:val="both"/>
      </w:pPr>
      <w:r w:rsidRPr="00C62EDB">
        <w:t xml:space="preserve">а) </w:t>
      </w:r>
      <w:r w:rsidRPr="00C62EDB">
        <w:rPr>
          <w:i/>
        </w:rPr>
        <w:t xml:space="preserve">у мужчин </w:t>
      </w:r>
      <w:r w:rsidRPr="00C62EDB">
        <w:t>– нарушение половой функции (вплоть до импотенции),</w:t>
      </w:r>
      <w:r w:rsidRPr="00C62EDB">
        <w:rPr>
          <w:spacing w:val="1"/>
        </w:rPr>
        <w:t xml:space="preserve"> </w:t>
      </w:r>
      <w:r w:rsidRPr="00C62EDB">
        <w:t>снижение</w:t>
      </w:r>
      <w:r w:rsidRPr="00C62EDB">
        <w:rPr>
          <w:spacing w:val="70"/>
        </w:rPr>
        <w:t xml:space="preserve"> </w:t>
      </w:r>
      <w:r w:rsidRPr="00C62EDB">
        <w:t>количества</w:t>
      </w:r>
      <w:r w:rsidRPr="00C62EDB">
        <w:rPr>
          <w:spacing w:val="70"/>
        </w:rPr>
        <w:t xml:space="preserve"> </w:t>
      </w:r>
      <w:r w:rsidRPr="00C62EDB">
        <w:t>спермы,</w:t>
      </w:r>
      <w:r w:rsidRPr="00C62EDB">
        <w:rPr>
          <w:spacing w:val="70"/>
        </w:rPr>
        <w:t xml:space="preserve"> </w:t>
      </w:r>
      <w:r w:rsidRPr="00C62EDB">
        <w:t>воспалительные</w:t>
      </w:r>
      <w:r w:rsidRPr="00C62EDB">
        <w:rPr>
          <w:spacing w:val="70"/>
        </w:rPr>
        <w:t xml:space="preserve"> </w:t>
      </w:r>
      <w:r w:rsidRPr="00C62EDB">
        <w:t>и</w:t>
      </w:r>
      <w:r w:rsidRPr="00C62EDB">
        <w:rPr>
          <w:spacing w:val="70"/>
        </w:rPr>
        <w:t xml:space="preserve"> </w:t>
      </w:r>
      <w:r w:rsidRPr="00C62EDB">
        <w:t>опухолевые</w:t>
      </w:r>
      <w:r w:rsidRPr="00C62EDB">
        <w:rPr>
          <w:spacing w:val="70"/>
        </w:rPr>
        <w:t xml:space="preserve"> </w:t>
      </w:r>
      <w:r w:rsidRPr="00C62EDB">
        <w:t>процессы</w:t>
      </w:r>
      <w:r w:rsidRPr="00C62EDB">
        <w:rPr>
          <w:spacing w:val="1"/>
        </w:rPr>
        <w:t xml:space="preserve"> </w:t>
      </w:r>
      <w:r w:rsidRPr="00C62EDB">
        <w:t>в</w:t>
      </w:r>
      <w:r w:rsidRPr="00C62EDB">
        <w:rPr>
          <w:spacing w:val="-3"/>
        </w:rPr>
        <w:t xml:space="preserve"> </w:t>
      </w:r>
      <w:r w:rsidRPr="00C62EDB">
        <w:t>половых</w:t>
      </w:r>
      <w:r w:rsidRPr="00C62EDB">
        <w:rPr>
          <w:spacing w:val="1"/>
        </w:rPr>
        <w:t xml:space="preserve"> </w:t>
      </w:r>
      <w:r w:rsidRPr="00C62EDB">
        <w:t>органах;</w:t>
      </w:r>
    </w:p>
    <w:p w:rsidR="007E7DC3" w:rsidRPr="00C62EDB" w:rsidRDefault="007E7DC3" w:rsidP="00C62EDB">
      <w:pPr>
        <w:pStyle w:val="a3"/>
        <w:ind w:left="1038" w:right="810" w:firstLine="566"/>
        <w:jc w:val="both"/>
      </w:pPr>
      <w:r w:rsidRPr="00C62EDB">
        <w:t xml:space="preserve">б) </w:t>
      </w:r>
      <w:r w:rsidRPr="00C62EDB">
        <w:rPr>
          <w:i/>
        </w:rPr>
        <w:t xml:space="preserve">у женщин </w:t>
      </w:r>
      <w:r w:rsidRPr="00C62EDB">
        <w:t xml:space="preserve">– «мужеподобные» черты лица, изменение тембра </w:t>
      </w:r>
      <w:proofErr w:type="gramStart"/>
      <w:r w:rsidRPr="00C62EDB">
        <w:t>голо-</w:t>
      </w:r>
      <w:r w:rsidRPr="00C62EDB">
        <w:rPr>
          <w:spacing w:val="1"/>
        </w:rPr>
        <w:t xml:space="preserve"> </w:t>
      </w:r>
      <w:proofErr w:type="spellStart"/>
      <w:r w:rsidRPr="00C62EDB">
        <w:t>са</w:t>
      </w:r>
      <w:proofErr w:type="spellEnd"/>
      <w:proofErr w:type="gramEnd"/>
      <w:r w:rsidRPr="00C62EDB">
        <w:t>, растительность на лице и теле, атрофия молочных желез, нарушение</w:t>
      </w:r>
      <w:r w:rsidRPr="00C62EDB">
        <w:rPr>
          <w:spacing w:val="1"/>
        </w:rPr>
        <w:t xml:space="preserve"> </w:t>
      </w:r>
      <w:r w:rsidRPr="00C62EDB">
        <w:t xml:space="preserve">менструального цикла, нарушение детородной функции (бесплодие, </w:t>
      </w:r>
      <w:proofErr w:type="spellStart"/>
      <w:r w:rsidRPr="00C62EDB">
        <w:t>выки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дыш</w:t>
      </w:r>
      <w:proofErr w:type="spellEnd"/>
      <w:r w:rsidRPr="00C62EDB">
        <w:t>,</w:t>
      </w:r>
      <w:r w:rsidRPr="00C62EDB">
        <w:rPr>
          <w:spacing w:val="-3"/>
        </w:rPr>
        <w:t xml:space="preserve"> </w:t>
      </w:r>
      <w:r w:rsidRPr="00C62EDB">
        <w:t>уродство</w:t>
      </w:r>
      <w:r w:rsidRPr="00C62EDB">
        <w:rPr>
          <w:spacing w:val="-3"/>
        </w:rPr>
        <w:t xml:space="preserve"> </w:t>
      </w:r>
      <w:r w:rsidRPr="00C62EDB">
        <w:t>плода).</w:t>
      </w:r>
    </w:p>
    <w:p w:rsidR="007E7DC3" w:rsidRPr="00C62EDB" w:rsidRDefault="007E7DC3" w:rsidP="00C62EDB">
      <w:pPr>
        <w:pStyle w:val="a3"/>
        <w:ind w:left="1038" w:right="808" w:firstLine="566"/>
        <w:jc w:val="both"/>
      </w:pPr>
      <w:r w:rsidRPr="00C62EDB">
        <w:rPr>
          <w:i/>
        </w:rPr>
        <w:t xml:space="preserve">Другие отрицательные действия анаболиков: </w:t>
      </w:r>
      <w:r w:rsidRPr="00C62EDB">
        <w:t>увеличивают опасность</w:t>
      </w:r>
      <w:r w:rsidRPr="00C62EDB">
        <w:rPr>
          <w:spacing w:val="1"/>
        </w:rPr>
        <w:t xml:space="preserve"> </w:t>
      </w:r>
      <w:r w:rsidRPr="00C62EDB">
        <w:t>травм – рост мышечной массы опережает изменения суставов и связок;</w:t>
      </w:r>
      <w:r w:rsidRPr="00C62EDB">
        <w:rPr>
          <w:spacing w:val="1"/>
        </w:rPr>
        <w:t xml:space="preserve"> </w:t>
      </w:r>
      <w:r w:rsidRPr="00C62EDB">
        <w:t>уменьшают содержание Т</w:t>
      </w:r>
      <w:r w:rsidRPr="00C62EDB">
        <w:rPr>
          <w:b/>
          <w:vertAlign w:val="subscript"/>
        </w:rPr>
        <w:t>4</w:t>
      </w:r>
      <w:r w:rsidRPr="00C62EDB">
        <w:rPr>
          <w:b/>
        </w:rPr>
        <w:t xml:space="preserve"> </w:t>
      </w:r>
      <w:r w:rsidRPr="00C62EDB">
        <w:t>– сниженная функция миокарда и скелетных</w:t>
      </w:r>
      <w:r w:rsidRPr="00C62EDB">
        <w:rPr>
          <w:spacing w:val="1"/>
        </w:rPr>
        <w:t xml:space="preserve"> </w:t>
      </w:r>
      <w:r w:rsidRPr="00C62EDB">
        <w:t>мышц; нарушают водно-солевой обмен; вызывает структурные изменения</w:t>
      </w:r>
      <w:r w:rsidRPr="00C62EDB">
        <w:rPr>
          <w:spacing w:val="1"/>
        </w:rPr>
        <w:t xml:space="preserve"> </w:t>
      </w:r>
      <w:r w:rsidRPr="00C62EDB">
        <w:t xml:space="preserve">клеток печени и нарушений ее функций; воспалительные и язвенные </w:t>
      </w:r>
      <w:proofErr w:type="gramStart"/>
      <w:r w:rsidRPr="00C62EDB">
        <w:t>про-</w:t>
      </w:r>
      <w:r w:rsidRPr="00C62EDB">
        <w:rPr>
          <w:spacing w:val="1"/>
        </w:rPr>
        <w:t xml:space="preserve"> </w:t>
      </w:r>
      <w:proofErr w:type="spellStart"/>
      <w:r w:rsidRPr="00C62EDB">
        <w:t>цессы</w:t>
      </w:r>
      <w:proofErr w:type="spellEnd"/>
      <w:proofErr w:type="gramEnd"/>
      <w:r w:rsidRPr="00C62EDB">
        <w:rPr>
          <w:spacing w:val="1"/>
        </w:rPr>
        <w:t xml:space="preserve"> </w:t>
      </w:r>
      <w:r w:rsidRPr="00C62EDB">
        <w:t>в</w:t>
      </w:r>
      <w:r w:rsidRPr="00C62EDB">
        <w:rPr>
          <w:spacing w:val="1"/>
        </w:rPr>
        <w:t xml:space="preserve"> </w:t>
      </w:r>
      <w:r w:rsidRPr="00C62EDB">
        <w:t>желудочно-кишечном</w:t>
      </w:r>
      <w:r w:rsidRPr="00C62EDB">
        <w:rPr>
          <w:spacing w:val="1"/>
        </w:rPr>
        <w:t xml:space="preserve"> </w:t>
      </w:r>
      <w:r w:rsidRPr="00C62EDB">
        <w:t>тракте;</w:t>
      </w:r>
      <w:r w:rsidRPr="00C62EDB">
        <w:rPr>
          <w:spacing w:val="1"/>
        </w:rPr>
        <w:t xml:space="preserve"> </w:t>
      </w:r>
      <w:r w:rsidRPr="00C62EDB">
        <w:t>вызывают</w:t>
      </w:r>
      <w:r w:rsidRPr="00C62EDB">
        <w:rPr>
          <w:spacing w:val="1"/>
        </w:rPr>
        <w:t xml:space="preserve"> </w:t>
      </w:r>
      <w:r w:rsidRPr="00C62EDB">
        <w:t>нервные</w:t>
      </w:r>
      <w:r w:rsidRPr="00C62EDB">
        <w:rPr>
          <w:spacing w:val="1"/>
        </w:rPr>
        <w:t xml:space="preserve"> </w:t>
      </w:r>
      <w:r w:rsidRPr="00C62EDB">
        <w:t>расстройства</w:t>
      </w:r>
      <w:r w:rsidRPr="00C62EDB">
        <w:rPr>
          <w:spacing w:val="1"/>
        </w:rPr>
        <w:t xml:space="preserve"> </w:t>
      </w:r>
      <w:r w:rsidRPr="00C62EDB">
        <w:t>(неврозы и психозы); известны случаи появления злокачественных ново-</w:t>
      </w:r>
      <w:r w:rsidRPr="00C62EDB">
        <w:rPr>
          <w:spacing w:val="1"/>
        </w:rPr>
        <w:t xml:space="preserve"> </w:t>
      </w:r>
      <w:r w:rsidRPr="00C62EDB">
        <w:t>образований.</w:t>
      </w:r>
    </w:p>
    <w:p w:rsidR="007E7DC3" w:rsidRPr="00C62EDB" w:rsidRDefault="007E7DC3" w:rsidP="00C62EDB">
      <w:pPr>
        <w:pStyle w:val="a3"/>
        <w:ind w:left="1038" w:right="808" w:firstLine="566"/>
        <w:jc w:val="both"/>
      </w:pPr>
      <w:r w:rsidRPr="00C62EDB">
        <w:t>Вопросы координации борьбы с допингом в спорте находятся сейчас</w:t>
      </w:r>
      <w:r w:rsidRPr="00C62EDB">
        <w:rPr>
          <w:spacing w:val="1"/>
        </w:rPr>
        <w:t xml:space="preserve"> </w:t>
      </w:r>
      <w:r w:rsidRPr="00C62EDB">
        <w:t>под</w:t>
      </w:r>
      <w:r w:rsidRPr="00C62EDB">
        <w:rPr>
          <w:spacing w:val="1"/>
        </w:rPr>
        <w:t xml:space="preserve"> </w:t>
      </w:r>
      <w:r w:rsidRPr="00C62EDB">
        <w:t>контролем</w:t>
      </w:r>
      <w:r w:rsidRPr="00C62EDB">
        <w:rPr>
          <w:spacing w:val="1"/>
        </w:rPr>
        <w:t xml:space="preserve"> </w:t>
      </w:r>
      <w:r w:rsidRPr="00C62EDB">
        <w:t>специализированной</w:t>
      </w:r>
      <w:r w:rsidRPr="00C62EDB">
        <w:rPr>
          <w:spacing w:val="1"/>
        </w:rPr>
        <w:t xml:space="preserve"> </w:t>
      </w:r>
      <w:r w:rsidRPr="00C62EDB">
        <w:t>организации</w:t>
      </w:r>
      <w:r w:rsidRPr="00C62EDB">
        <w:rPr>
          <w:spacing w:val="1"/>
        </w:rPr>
        <w:t xml:space="preserve"> </w:t>
      </w:r>
      <w:r w:rsidRPr="00C62EDB">
        <w:t>WADA</w:t>
      </w:r>
      <w:r w:rsidRPr="00C62EDB">
        <w:rPr>
          <w:spacing w:val="1"/>
        </w:rPr>
        <w:t xml:space="preserve"> </w:t>
      </w:r>
      <w:r w:rsidRPr="00C62EDB">
        <w:t>(</w:t>
      </w:r>
      <w:proofErr w:type="spellStart"/>
      <w:r w:rsidRPr="00C62EDB">
        <w:t>World</w:t>
      </w:r>
      <w:proofErr w:type="spellEnd"/>
      <w:r w:rsidRPr="00C62EDB">
        <w:rPr>
          <w:spacing w:val="1"/>
        </w:rPr>
        <w:t xml:space="preserve"> </w:t>
      </w:r>
      <w:proofErr w:type="spellStart"/>
      <w:r w:rsidRPr="00C62EDB">
        <w:t>Anti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Doping</w:t>
      </w:r>
      <w:proofErr w:type="spellEnd"/>
      <w:r w:rsidRPr="00C62EDB">
        <w:t xml:space="preserve"> </w:t>
      </w:r>
      <w:proofErr w:type="spellStart"/>
      <w:r w:rsidRPr="00C62EDB">
        <w:t>Agency</w:t>
      </w:r>
      <w:proofErr w:type="spellEnd"/>
      <w:r w:rsidRPr="00C62EDB">
        <w:t xml:space="preserve">), входящей в состав МОК. В различных государствах </w:t>
      </w:r>
      <w:proofErr w:type="spellStart"/>
      <w:proofErr w:type="gramStart"/>
      <w:r w:rsidRPr="00C62EDB">
        <w:t>име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ются</w:t>
      </w:r>
      <w:proofErr w:type="spellEnd"/>
      <w:proofErr w:type="gramEnd"/>
      <w:r w:rsidRPr="00C62EDB">
        <w:t xml:space="preserve"> такие же агентства, которые участвуют в координации </w:t>
      </w:r>
      <w:proofErr w:type="spellStart"/>
      <w:r w:rsidRPr="00C62EDB">
        <w:t>международ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r w:rsidRPr="00C62EDB">
        <w:t>ной</w:t>
      </w:r>
      <w:r w:rsidRPr="00C62EDB">
        <w:rPr>
          <w:spacing w:val="-2"/>
        </w:rPr>
        <w:t xml:space="preserve"> </w:t>
      </w:r>
      <w:r w:rsidRPr="00C62EDB">
        <w:t>деятельности</w:t>
      </w:r>
      <w:r w:rsidRPr="00C62EDB">
        <w:rPr>
          <w:spacing w:val="-1"/>
        </w:rPr>
        <w:t xml:space="preserve"> </w:t>
      </w:r>
      <w:r w:rsidRPr="00C62EDB">
        <w:t>по</w:t>
      </w:r>
      <w:r w:rsidRPr="00C62EDB">
        <w:rPr>
          <w:spacing w:val="-1"/>
        </w:rPr>
        <w:t xml:space="preserve"> </w:t>
      </w:r>
      <w:r w:rsidRPr="00C62EDB">
        <w:t>борьбе</w:t>
      </w:r>
      <w:r w:rsidRPr="00C62EDB">
        <w:rPr>
          <w:spacing w:val="-1"/>
        </w:rPr>
        <w:t xml:space="preserve"> </w:t>
      </w:r>
      <w:r w:rsidRPr="00C62EDB">
        <w:t>с</w:t>
      </w:r>
      <w:r w:rsidRPr="00C62EDB">
        <w:rPr>
          <w:spacing w:val="-6"/>
        </w:rPr>
        <w:t xml:space="preserve"> </w:t>
      </w:r>
      <w:r w:rsidRPr="00C62EDB">
        <w:t>допингом</w:t>
      </w:r>
      <w:r w:rsidRPr="00C62EDB">
        <w:rPr>
          <w:spacing w:val="-4"/>
        </w:rPr>
        <w:t xml:space="preserve"> </w:t>
      </w:r>
      <w:r w:rsidRPr="00C62EDB">
        <w:t>(</w:t>
      </w:r>
      <w:proofErr w:type="spellStart"/>
      <w:r w:rsidRPr="00C62EDB">
        <w:t>РусАДА</w:t>
      </w:r>
      <w:proofErr w:type="spellEnd"/>
      <w:r w:rsidRPr="00C62EDB">
        <w:t>,</w:t>
      </w:r>
      <w:r w:rsidRPr="00C62EDB">
        <w:rPr>
          <w:spacing w:val="-2"/>
        </w:rPr>
        <w:t xml:space="preserve"> </w:t>
      </w:r>
      <w:r w:rsidRPr="00C62EDB">
        <w:t>НАДА</w:t>
      </w:r>
      <w:r w:rsidRPr="00C62EDB">
        <w:rPr>
          <w:spacing w:val="-2"/>
        </w:rPr>
        <w:t xml:space="preserve"> </w:t>
      </w:r>
      <w:r w:rsidRPr="00C62EDB">
        <w:t>Беларуси и</w:t>
      </w:r>
      <w:r w:rsidRPr="00C62EDB">
        <w:rPr>
          <w:spacing w:val="-2"/>
        </w:rPr>
        <w:t xml:space="preserve"> </w:t>
      </w:r>
      <w:r w:rsidRPr="00C62EDB">
        <w:t>др.)</w:t>
      </w:r>
    </w:p>
    <w:p w:rsidR="007E7DC3" w:rsidRPr="00C62EDB" w:rsidRDefault="007E7DC3" w:rsidP="00C62EDB">
      <w:pPr>
        <w:pStyle w:val="a3"/>
        <w:ind w:left="1038" w:right="808" w:firstLine="566"/>
        <w:jc w:val="both"/>
      </w:pPr>
      <w:r w:rsidRPr="00C62EDB">
        <w:t xml:space="preserve">В настоящее время, по </w:t>
      </w:r>
      <w:proofErr w:type="spellStart"/>
      <w:r w:rsidRPr="00C62EDB">
        <w:t>оценкe</w:t>
      </w:r>
      <w:proofErr w:type="spellEnd"/>
      <w:r w:rsidRPr="00C62EDB">
        <w:t xml:space="preserve"> МОК, в мире ежегодно тестируются</w:t>
      </w:r>
      <w:r w:rsidRPr="00C62EDB">
        <w:rPr>
          <w:spacing w:val="1"/>
        </w:rPr>
        <w:t xml:space="preserve"> </w:t>
      </w:r>
      <w:r w:rsidRPr="00C62EDB">
        <w:t xml:space="preserve">свыше 100 тысяч квалифицированных спортсменов. Положительные </w:t>
      </w:r>
      <w:proofErr w:type="gramStart"/>
      <w:r w:rsidRPr="00C62EDB">
        <w:t>про-</w:t>
      </w:r>
      <w:r w:rsidRPr="00C62EDB">
        <w:rPr>
          <w:spacing w:val="1"/>
        </w:rPr>
        <w:t xml:space="preserve"> </w:t>
      </w:r>
      <w:r w:rsidRPr="00C62EDB">
        <w:t>бы</w:t>
      </w:r>
      <w:proofErr w:type="gramEnd"/>
      <w:r w:rsidRPr="00C62EDB">
        <w:t xml:space="preserve"> составляют 2%. Тестирования проводятся специальными </w:t>
      </w:r>
      <w:proofErr w:type="spellStart"/>
      <w:proofErr w:type="gramStart"/>
      <w:r w:rsidRPr="00C62EDB">
        <w:t>антидопинго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выми</w:t>
      </w:r>
      <w:proofErr w:type="spellEnd"/>
      <w:proofErr w:type="gramEnd"/>
      <w:r w:rsidRPr="00C62EDB">
        <w:rPr>
          <w:spacing w:val="-2"/>
        </w:rPr>
        <w:t xml:space="preserve"> </w:t>
      </w:r>
      <w:r w:rsidRPr="00C62EDB">
        <w:t>лабораториями,</w:t>
      </w:r>
      <w:r w:rsidRPr="00C62EDB">
        <w:rPr>
          <w:spacing w:val="-4"/>
        </w:rPr>
        <w:t xml:space="preserve"> </w:t>
      </w:r>
      <w:r w:rsidRPr="00C62EDB">
        <w:t>аккредитованными</w:t>
      </w:r>
      <w:r w:rsidRPr="00C62EDB">
        <w:rPr>
          <w:spacing w:val="-2"/>
        </w:rPr>
        <w:t xml:space="preserve"> </w:t>
      </w:r>
      <w:r w:rsidRPr="00C62EDB">
        <w:t>Медицинской</w:t>
      </w:r>
      <w:r w:rsidRPr="00C62EDB">
        <w:rPr>
          <w:spacing w:val="-6"/>
        </w:rPr>
        <w:t xml:space="preserve"> </w:t>
      </w:r>
      <w:r w:rsidRPr="00C62EDB">
        <w:t>комиссией</w:t>
      </w:r>
      <w:r w:rsidRPr="00C62EDB">
        <w:rPr>
          <w:spacing w:val="-1"/>
        </w:rPr>
        <w:t xml:space="preserve"> </w:t>
      </w:r>
      <w:r w:rsidRPr="00C62EDB">
        <w:t>МОК.</w:t>
      </w:r>
    </w:p>
    <w:p w:rsidR="007E7DC3" w:rsidRPr="00C62EDB" w:rsidRDefault="007E7DC3" w:rsidP="00C62EDB">
      <w:pPr>
        <w:pStyle w:val="a3"/>
        <w:ind w:left="1038" w:right="808" w:firstLine="566"/>
        <w:jc w:val="both"/>
      </w:pPr>
      <w:r w:rsidRPr="00C62EDB">
        <w:rPr>
          <w:spacing w:val="-6"/>
        </w:rPr>
        <w:t xml:space="preserve">Такие лаборатории оснащены </w:t>
      </w:r>
      <w:r w:rsidRPr="00C62EDB">
        <w:rPr>
          <w:spacing w:val="-5"/>
        </w:rPr>
        <w:t>дорогостоящими комплектами аппаратуры,</w:t>
      </w:r>
      <w:r w:rsidRPr="00C62EDB">
        <w:rPr>
          <w:spacing w:val="-67"/>
        </w:rPr>
        <w:t xml:space="preserve"> </w:t>
      </w:r>
      <w:r w:rsidRPr="00C62EDB">
        <w:t xml:space="preserve">главная часть которой – </w:t>
      </w:r>
      <w:proofErr w:type="spellStart"/>
      <w:r w:rsidRPr="00C62EDB">
        <w:rPr>
          <w:b/>
          <w:i/>
        </w:rPr>
        <w:t>масспектрометры</w:t>
      </w:r>
      <w:proofErr w:type="spellEnd"/>
      <w:r w:rsidRPr="00C62EDB">
        <w:rPr>
          <w:b/>
          <w:i/>
        </w:rPr>
        <w:t xml:space="preserve"> </w:t>
      </w:r>
      <w:r w:rsidRPr="00C62EDB">
        <w:t>системы «</w:t>
      </w:r>
      <w:proofErr w:type="spellStart"/>
      <w:r w:rsidRPr="00C62EDB">
        <w:t>Финиган</w:t>
      </w:r>
      <w:proofErr w:type="spellEnd"/>
      <w:r w:rsidRPr="00C62EDB">
        <w:t>» МАТ-95</w:t>
      </w:r>
      <w:r w:rsidRPr="00C62EDB">
        <w:rPr>
          <w:spacing w:val="1"/>
        </w:rPr>
        <w:t xml:space="preserve"> </w:t>
      </w:r>
      <w:r w:rsidRPr="00C62EDB">
        <w:t>(США). В штате лаборатории – высококвалифицированные специалисты,</w:t>
      </w:r>
      <w:r w:rsidRPr="00C62EDB">
        <w:rPr>
          <w:spacing w:val="1"/>
        </w:rPr>
        <w:t xml:space="preserve"> </w:t>
      </w:r>
      <w:r w:rsidRPr="00C62EDB">
        <w:t>прошедшие</w:t>
      </w:r>
      <w:r w:rsidRPr="00C62EDB">
        <w:rPr>
          <w:spacing w:val="-2"/>
        </w:rPr>
        <w:t xml:space="preserve"> </w:t>
      </w:r>
      <w:r w:rsidRPr="00C62EDB">
        <w:t>стажировку</w:t>
      </w:r>
      <w:r w:rsidRPr="00C62EDB">
        <w:rPr>
          <w:spacing w:val="-6"/>
        </w:rPr>
        <w:t xml:space="preserve"> </w:t>
      </w:r>
      <w:r w:rsidRPr="00C62EDB">
        <w:t>в</w:t>
      </w:r>
      <w:r w:rsidRPr="00C62EDB">
        <w:rPr>
          <w:spacing w:val="-3"/>
        </w:rPr>
        <w:t xml:space="preserve"> </w:t>
      </w:r>
      <w:r w:rsidRPr="00C62EDB">
        <w:t>лучших</w:t>
      </w:r>
      <w:r w:rsidRPr="00C62EDB">
        <w:rPr>
          <w:spacing w:val="-1"/>
        </w:rPr>
        <w:t xml:space="preserve"> </w:t>
      </w:r>
      <w:r w:rsidRPr="00C62EDB">
        <w:t>антидопинговых</w:t>
      </w:r>
      <w:r w:rsidRPr="00C62EDB">
        <w:rPr>
          <w:spacing w:val="-1"/>
        </w:rPr>
        <w:t xml:space="preserve"> </w:t>
      </w:r>
      <w:r w:rsidRPr="00C62EDB">
        <w:t>лабораториях</w:t>
      </w:r>
      <w:r w:rsidRPr="00C62EDB">
        <w:rPr>
          <w:spacing w:val="-1"/>
        </w:rPr>
        <w:t xml:space="preserve"> </w:t>
      </w:r>
      <w:r w:rsidRPr="00C62EDB">
        <w:t>мира.</w:t>
      </w:r>
    </w:p>
    <w:p w:rsidR="007E7DC3" w:rsidRPr="00C62EDB" w:rsidRDefault="007E7DC3" w:rsidP="00C62EDB">
      <w:pPr>
        <w:pStyle w:val="a3"/>
        <w:ind w:left="1038" w:right="809" w:firstLine="566"/>
        <w:jc w:val="both"/>
      </w:pPr>
      <w:r w:rsidRPr="00C62EDB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5CCC851" wp14:editId="6C2D82A5">
            <wp:simplePos x="0" y="0"/>
            <wp:positionH relativeFrom="page">
              <wp:posOffset>1260652</wp:posOffset>
            </wp:positionH>
            <wp:positionV relativeFrom="paragraph">
              <wp:posOffset>611635</wp:posOffset>
            </wp:positionV>
            <wp:extent cx="195072" cy="217931"/>
            <wp:effectExtent l="0" t="0" r="0" b="0"/>
            <wp:wrapNone/>
            <wp:docPr id="539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image1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2EDB">
        <w:t xml:space="preserve">Методы определения допингов все время совершенствуются. В </w:t>
      </w:r>
      <w:proofErr w:type="spellStart"/>
      <w:proofErr w:type="gramStart"/>
      <w:r w:rsidRPr="00C62EDB">
        <w:t>насто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ящее</w:t>
      </w:r>
      <w:proofErr w:type="spellEnd"/>
      <w:proofErr w:type="gramEnd"/>
      <w:r w:rsidRPr="00C62EDB">
        <w:rPr>
          <w:spacing w:val="1"/>
        </w:rPr>
        <w:t xml:space="preserve"> </w:t>
      </w:r>
      <w:r w:rsidRPr="00C62EDB">
        <w:t>время</w:t>
      </w:r>
      <w:r w:rsidRPr="00C62EDB">
        <w:rPr>
          <w:spacing w:val="1"/>
        </w:rPr>
        <w:t xml:space="preserve"> </w:t>
      </w:r>
      <w:r w:rsidRPr="00C62EDB">
        <w:t>для</w:t>
      </w:r>
      <w:r w:rsidRPr="00C62EDB">
        <w:rPr>
          <w:spacing w:val="1"/>
        </w:rPr>
        <w:t xml:space="preserve"> </w:t>
      </w:r>
      <w:r w:rsidRPr="00C62EDB">
        <w:t>исследования</w:t>
      </w:r>
      <w:r w:rsidRPr="00C62EDB">
        <w:rPr>
          <w:spacing w:val="1"/>
        </w:rPr>
        <w:t xml:space="preserve"> </w:t>
      </w:r>
      <w:r w:rsidRPr="00C62EDB">
        <w:t>допингов</w:t>
      </w:r>
      <w:r w:rsidRPr="00C62EDB">
        <w:rPr>
          <w:spacing w:val="1"/>
        </w:rPr>
        <w:t xml:space="preserve"> </w:t>
      </w:r>
      <w:r w:rsidRPr="00C62EDB">
        <w:t>используют</w:t>
      </w:r>
      <w:r w:rsidRPr="00C62EDB">
        <w:rPr>
          <w:spacing w:val="1"/>
        </w:rPr>
        <w:t xml:space="preserve"> </w:t>
      </w:r>
      <w:r w:rsidRPr="00C62EDB">
        <w:t>новейшие</w:t>
      </w:r>
      <w:r w:rsidRPr="00C62EDB">
        <w:rPr>
          <w:spacing w:val="1"/>
        </w:rPr>
        <w:t xml:space="preserve"> </w:t>
      </w:r>
      <w:r w:rsidRPr="00C62EDB">
        <w:t>физико-</w:t>
      </w:r>
      <w:r w:rsidRPr="00C62EDB">
        <w:rPr>
          <w:spacing w:val="1"/>
        </w:rPr>
        <w:t xml:space="preserve"> </w:t>
      </w:r>
      <w:r w:rsidRPr="00C62EDB">
        <w:t>химические</w:t>
      </w:r>
      <w:r w:rsidRPr="00C62EDB">
        <w:rPr>
          <w:spacing w:val="-1"/>
        </w:rPr>
        <w:t xml:space="preserve"> </w:t>
      </w:r>
      <w:r w:rsidRPr="00C62EDB">
        <w:t>методы:</w:t>
      </w:r>
    </w:p>
    <w:p w:rsidR="007E7DC3" w:rsidRPr="00C62EDB" w:rsidRDefault="007E7DC3" w:rsidP="00C62EDB">
      <w:pPr>
        <w:pStyle w:val="a3"/>
        <w:ind w:left="1890"/>
        <w:jc w:val="both"/>
      </w:pPr>
      <w:proofErr w:type="spellStart"/>
      <w:r w:rsidRPr="00C62EDB">
        <w:t>радиоиммунный</w:t>
      </w:r>
      <w:proofErr w:type="spellEnd"/>
      <w:r w:rsidRPr="00C62EDB">
        <w:rPr>
          <w:spacing w:val="-5"/>
        </w:rPr>
        <w:t xml:space="preserve"> </w:t>
      </w:r>
      <w:r w:rsidRPr="00C62EDB">
        <w:t>метод</w:t>
      </w:r>
      <w:r w:rsidRPr="00C62EDB">
        <w:rPr>
          <w:spacing w:val="-3"/>
        </w:rPr>
        <w:t xml:space="preserve"> </w:t>
      </w:r>
      <w:r w:rsidRPr="00C62EDB">
        <w:t>(РИА);</w:t>
      </w:r>
    </w:p>
    <w:p w:rsidR="007E7DC3" w:rsidRPr="00C62EDB" w:rsidRDefault="007E7DC3" w:rsidP="00C62EDB">
      <w:pPr>
        <w:spacing w:after="0" w:line="240" w:lineRule="auto"/>
        <w:jc w:val="both"/>
        <w:rPr>
          <w:rFonts w:ascii="Times New Roman" w:hAnsi="Times New Roman" w:cs="Times New Roman"/>
        </w:rPr>
        <w:sectPr w:rsidR="007E7DC3" w:rsidRPr="00C62EDB">
          <w:pgSz w:w="11910" w:h="16840"/>
          <w:pgMar w:top="1700" w:right="600" w:bottom="280" w:left="380" w:header="1443" w:footer="0" w:gutter="0"/>
          <w:cols w:space="720"/>
        </w:sectPr>
      </w:pPr>
    </w:p>
    <w:p w:rsidR="007E7DC3" w:rsidRPr="00C62EDB" w:rsidRDefault="007E7DC3" w:rsidP="00C62EDB">
      <w:pPr>
        <w:pStyle w:val="a3"/>
        <w:rPr>
          <w:sz w:val="17"/>
        </w:rPr>
      </w:pPr>
    </w:p>
    <w:p w:rsidR="007E7DC3" w:rsidRPr="00C62EDB" w:rsidRDefault="007E7DC3" w:rsidP="00C62EDB">
      <w:pPr>
        <w:pStyle w:val="a3"/>
        <w:ind w:left="1890" w:right="5390"/>
        <w:jc w:val="both"/>
      </w:pPr>
      <w:r w:rsidRPr="00C62EDB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42545</wp:posOffset>
                </wp:positionV>
                <wp:extent cx="195580" cy="436245"/>
                <wp:effectExtent l="3175" t="635" r="1270" b="127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" cy="436245"/>
                          <a:chOff x="1985" y="67"/>
                          <a:chExt cx="308" cy="687"/>
                        </a:xfrm>
                      </wpg:grpSpPr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67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5" y="410"/>
                            <a:ext cx="308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68867E" id="Группа 3" o:spid="_x0000_s1026" style="position:absolute;margin-left:99.25pt;margin-top:3.35pt;width:15.4pt;height:34.35pt;z-index:251660288;mso-position-horizontal-relative:page" coordorigin="1985,67" coordsize="308,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985;top:67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">
                  <v:imagedata r:id="rId9" o:title=""/>
                </v:shape>
                <v:shape id="Picture 6" o:spid="_x0000_s1028" type="#_x0000_t75" style="position:absolute;left:1985;top:410;width:308;height: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">
                  <v:imagedata r:id="rId9" o:title=""/>
                </v:shape>
                <w10:wrap anchorx="page"/>
              </v:group>
            </w:pict>
          </mc:Fallback>
        </mc:AlternateContent>
      </w:r>
      <w:r w:rsidRPr="00C62EDB">
        <w:t>газовую хроматографию (ГХ);</w:t>
      </w:r>
      <w:r w:rsidRPr="00C62EDB">
        <w:rPr>
          <w:spacing w:val="-67"/>
        </w:rPr>
        <w:t xml:space="preserve"> </w:t>
      </w:r>
      <w:proofErr w:type="spellStart"/>
      <w:r w:rsidRPr="00C62EDB">
        <w:t>масспектрометрию</w:t>
      </w:r>
      <w:proofErr w:type="spellEnd"/>
      <w:r w:rsidRPr="00C62EDB">
        <w:rPr>
          <w:spacing w:val="-5"/>
        </w:rPr>
        <w:t xml:space="preserve"> </w:t>
      </w:r>
      <w:r w:rsidRPr="00C62EDB">
        <w:t>и др.</w:t>
      </w:r>
    </w:p>
    <w:p w:rsidR="007E7DC3" w:rsidRPr="00C62EDB" w:rsidRDefault="007E7DC3" w:rsidP="00C62EDB">
      <w:pPr>
        <w:pStyle w:val="a3"/>
        <w:ind w:left="1605"/>
        <w:jc w:val="both"/>
      </w:pPr>
      <w:r w:rsidRPr="00C62EDB">
        <w:t>Эти</w:t>
      </w:r>
      <w:r w:rsidRPr="00C62EDB">
        <w:rPr>
          <w:spacing w:val="19"/>
        </w:rPr>
        <w:t xml:space="preserve"> </w:t>
      </w:r>
      <w:r w:rsidRPr="00C62EDB">
        <w:t>методы</w:t>
      </w:r>
      <w:r w:rsidRPr="00C62EDB">
        <w:rPr>
          <w:spacing w:val="85"/>
        </w:rPr>
        <w:t xml:space="preserve"> </w:t>
      </w:r>
      <w:r w:rsidRPr="00C62EDB">
        <w:t>позволяют</w:t>
      </w:r>
      <w:r w:rsidRPr="00C62EDB">
        <w:rPr>
          <w:spacing w:val="87"/>
        </w:rPr>
        <w:t xml:space="preserve"> </w:t>
      </w:r>
      <w:r w:rsidRPr="00C62EDB">
        <w:t>идентифицировать</w:t>
      </w:r>
      <w:r w:rsidRPr="00C62EDB">
        <w:rPr>
          <w:spacing w:val="86"/>
        </w:rPr>
        <w:t xml:space="preserve"> </w:t>
      </w:r>
      <w:r w:rsidRPr="00C62EDB">
        <w:t>лекарственные</w:t>
      </w:r>
      <w:r w:rsidRPr="00C62EDB">
        <w:rPr>
          <w:spacing w:val="88"/>
        </w:rPr>
        <w:t xml:space="preserve"> </w:t>
      </w:r>
      <w:r w:rsidRPr="00C62EDB">
        <w:t>средства</w:t>
      </w:r>
    </w:p>
    <w:p w:rsidR="007E7DC3" w:rsidRPr="00C62EDB" w:rsidRDefault="007E7DC3" w:rsidP="00C62EDB">
      <w:pPr>
        <w:pStyle w:val="a3"/>
        <w:ind w:left="1038"/>
        <w:jc w:val="both"/>
      </w:pPr>
      <w:r w:rsidRPr="00C62EDB">
        <w:t>в</w:t>
      </w:r>
      <w:r w:rsidRPr="00C62EDB">
        <w:rPr>
          <w:spacing w:val="-5"/>
        </w:rPr>
        <w:t xml:space="preserve"> </w:t>
      </w:r>
      <w:proofErr w:type="spellStart"/>
      <w:r w:rsidRPr="00C62EDB">
        <w:t>биосредах</w:t>
      </w:r>
      <w:proofErr w:type="spellEnd"/>
      <w:r w:rsidRPr="00C62EDB">
        <w:rPr>
          <w:spacing w:val="-2"/>
        </w:rPr>
        <w:t xml:space="preserve"> </w:t>
      </w:r>
      <w:r w:rsidRPr="00C62EDB">
        <w:t>спортсмена</w:t>
      </w:r>
      <w:r w:rsidRPr="00C62EDB">
        <w:rPr>
          <w:spacing w:val="-6"/>
        </w:rPr>
        <w:t xml:space="preserve"> </w:t>
      </w:r>
      <w:r w:rsidRPr="00C62EDB">
        <w:t>на</w:t>
      </w:r>
      <w:r w:rsidRPr="00C62EDB">
        <w:rPr>
          <w:spacing w:val="-2"/>
        </w:rPr>
        <w:t xml:space="preserve"> </w:t>
      </w:r>
      <w:r w:rsidRPr="00C62EDB">
        <w:t>уровне</w:t>
      </w:r>
      <w:r w:rsidRPr="00C62EDB">
        <w:rPr>
          <w:spacing w:val="-2"/>
        </w:rPr>
        <w:t xml:space="preserve"> </w:t>
      </w:r>
      <w:proofErr w:type="spellStart"/>
      <w:r w:rsidRPr="00C62EDB">
        <w:t>пикограммовых</w:t>
      </w:r>
      <w:proofErr w:type="spellEnd"/>
      <w:r w:rsidRPr="00C62EDB">
        <w:rPr>
          <w:spacing w:val="-2"/>
        </w:rPr>
        <w:t xml:space="preserve"> </w:t>
      </w:r>
      <w:r w:rsidRPr="00C62EDB">
        <w:t>количеств</w:t>
      </w:r>
      <w:r w:rsidRPr="00C62EDB">
        <w:rPr>
          <w:spacing w:val="-4"/>
        </w:rPr>
        <w:t xml:space="preserve"> </w:t>
      </w:r>
      <w:r w:rsidRPr="00C62EDB">
        <w:t>(10</w:t>
      </w:r>
      <w:r w:rsidRPr="00C62EDB">
        <w:rPr>
          <w:b/>
          <w:vertAlign w:val="superscript"/>
        </w:rPr>
        <w:t>-</w:t>
      </w:r>
      <w:r w:rsidRPr="00C62EDB">
        <w:rPr>
          <w:vertAlign w:val="superscript"/>
        </w:rPr>
        <w:t>12</w:t>
      </w:r>
      <w:r w:rsidRPr="00C62EDB">
        <w:t>).</w:t>
      </w:r>
    </w:p>
    <w:p w:rsidR="007E7DC3" w:rsidRPr="00C62EDB" w:rsidRDefault="007E7DC3" w:rsidP="00C62EDB">
      <w:pPr>
        <w:pStyle w:val="a3"/>
        <w:ind w:left="1038" w:right="811" w:firstLine="566"/>
        <w:jc w:val="both"/>
      </w:pPr>
      <w:proofErr w:type="spellStart"/>
      <w:r w:rsidRPr="00C62EDB">
        <w:rPr>
          <w:i/>
        </w:rPr>
        <w:t>Радиоиммунный</w:t>
      </w:r>
      <w:proofErr w:type="spellEnd"/>
      <w:r w:rsidRPr="00C62EDB">
        <w:rPr>
          <w:i/>
          <w:spacing w:val="17"/>
        </w:rPr>
        <w:t xml:space="preserve"> </w:t>
      </w:r>
      <w:r w:rsidRPr="00C62EDB">
        <w:rPr>
          <w:i/>
        </w:rPr>
        <w:t>метод</w:t>
      </w:r>
      <w:r w:rsidRPr="00C62EDB">
        <w:rPr>
          <w:i/>
          <w:spacing w:val="19"/>
        </w:rPr>
        <w:t xml:space="preserve"> </w:t>
      </w:r>
      <w:r w:rsidRPr="00C62EDB">
        <w:t>основан</w:t>
      </w:r>
      <w:r w:rsidRPr="00C62EDB">
        <w:rPr>
          <w:spacing w:val="19"/>
        </w:rPr>
        <w:t xml:space="preserve"> </w:t>
      </w:r>
      <w:r w:rsidRPr="00C62EDB">
        <w:t>на</w:t>
      </w:r>
      <w:r w:rsidRPr="00C62EDB">
        <w:rPr>
          <w:spacing w:val="17"/>
        </w:rPr>
        <w:t xml:space="preserve"> </w:t>
      </w:r>
      <w:r w:rsidRPr="00C62EDB">
        <w:t>поиске</w:t>
      </w:r>
      <w:r w:rsidRPr="00C62EDB">
        <w:rPr>
          <w:spacing w:val="17"/>
        </w:rPr>
        <w:t xml:space="preserve"> </w:t>
      </w:r>
      <w:r w:rsidRPr="00C62EDB">
        <w:t>предполагаемого</w:t>
      </w:r>
      <w:r w:rsidRPr="00C62EDB">
        <w:rPr>
          <w:spacing w:val="17"/>
        </w:rPr>
        <w:t xml:space="preserve"> </w:t>
      </w:r>
      <w:r w:rsidRPr="00C62EDB">
        <w:t>вещества</w:t>
      </w:r>
      <w:r w:rsidRPr="00C62EDB">
        <w:rPr>
          <w:spacing w:val="-68"/>
        </w:rPr>
        <w:t xml:space="preserve"> </w:t>
      </w:r>
      <w:r w:rsidRPr="00C62EDB">
        <w:t>с</w:t>
      </w:r>
      <w:r w:rsidRPr="00C62EDB">
        <w:rPr>
          <w:spacing w:val="27"/>
        </w:rPr>
        <w:t xml:space="preserve"> </w:t>
      </w:r>
      <w:r w:rsidRPr="00C62EDB">
        <w:t>помощью</w:t>
      </w:r>
      <w:r w:rsidRPr="00C62EDB">
        <w:rPr>
          <w:spacing w:val="28"/>
        </w:rPr>
        <w:t xml:space="preserve"> </w:t>
      </w:r>
      <w:r w:rsidRPr="00C62EDB">
        <w:t>специфической</w:t>
      </w:r>
      <w:r w:rsidRPr="00C62EDB">
        <w:rPr>
          <w:spacing w:val="25"/>
        </w:rPr>
        <w:t xml:space="preserve"> </w:t>
      </w:r>
      <w:r w:rsidRPr="00C62EDB">
        <w:t>иммунологической</w:t>
      </w:r>
      <w:r w:rsidRPr="00C62EDB">
        <w:rPr>
          <w:spacing w:val="26"/>
        </w:rPr>
        <w:t xml:space="preserve"> </w:t>
      </w:r>
      <w:r w:rsidRPr="00C62EDB">
        <w:t>реакции</w:t>
      </w:r>
      <w:r w:rsidRPr="00C62EDB">
        <w:rPr>
          <w:spacing w:val="29"/>
        </w:rPr>
        <w:t xml:space="preserve"> </w:t>
      </w:r>
      <w:r w:rsidRPr="00C62EDB">
        <w:t>антиген-антитело,</w:t>
      </w:r>
      <w:r w:rsidRPr="00C62EDB">
        <w:rPr>
          <w:spacing w:val="-68"/>
        </w:rPr>
        <w:t xml:space="preserve"> </w:t>
      </w:r>
      <w:r w:rsidRPr="00C62EDB">
        <w:t>в которой один из компонентов имеет радиоактивную метку (как правило,</w:t>
      </w:r>
      <w:r w:rsidRPr="00C62EDB">
        <w:rPr>
          <w:spacing w:val="1"/>
        </w:rPr>
        <w:t xml:space="preserve"> </w:t>
      </w:r>
      <w:r w:rsidRPr="00C62EDB">
        <w:t>изотоп I</w:t>
      </w:r>
      <w:r w:rsidRPr="00C62EDB">
        <w:rPr>
          <w:vertAlign w:val="superscript"/>
        </w:rPr>
        <w:t>131</w:t>
      </w:r>
      <w:r w:rsidRPr="00C62EDB">
        <w:t>).</w:t>
      </w:r>
    </w:p>
    <w:p w:rsidR="007E7DC3" w:rsidRPr="00C62EDB" w:rsidRDefault="007E7DC3" w:rsidP="00C62EDB">
      <w:pPr>
        <w:pStyle w:val="a3"/>
        <w:ind w:left="1038" w:right="809" w:firstLine="566"/>
        <w:jc w:val="both"/>
      </w:pPr>
      <w:r w:rsidRPr="00C62EDB">
        <w:rPr>
          <w:i/>
        </w:rPr>
        <w:t xml:space="preserve">Газовая хроматография </w:t>
      </w:r>
      <w:r w:rsidRPr="00C62EDB">
        <w:t>– метод разделения анализа смеси веществ,</w:t>
      </w:r>
      <w:r w:rsidRPr="00C62EDB">
        <w:rPr>
          <w:spacing w:val="1"/>
        </w:rPr>
        <w:t xml:space="preserve"> </w:t>
      </w:r>
      <w:r w:rsidRPr="00C62EDB">
        <w:t xml:space="preserve">основанный на различном распределении их компонентов между </w:t>
      </w:r>
      <w:proofErr w:type="spellStart"/>
      <w:proofErr w:type="gramStart"/>
      <w:r w:rsidRPr="00C62EDB">
        <w:t>подвиж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r w:rsidRPr="00C62EDB">
        <w:t>ной</w:t>
      </w:r>
      <w:proofErr w:type="gramEnd"/>
      <w:r w:rsidRPr="00C62EDB">
        <w:rPr>
          <w:spacing w:val="-1"/>
        </w:rPr>
        <w:t xml:space="preserve"> </w:t>
      </w:r>
      <w:r w:rsidRPr="00C62EDB">
        <w:t>(газовой) и</w:t>
      </w:r>
      <w:r w:rsidRPr="00C62EDB">
        <w:rPr>
          <w:spacing w:val="-4"/>
        </w:rPr>
        <w:t xml:space="preserve"> </w:t>
      </w:r>
      <w:r w:rsidRPr="00C62EDB">
        <w:t>неподвижной (твердый сорбент)</w:t>
      </w:r>
      <w:r w:rsidRPr="00C62EDB">
        <w:rPr>
          <w:spacing w:val="-1"/>
        </w:rPr>
        <w:t xml:space="preserve"> </w:t>
      </w:r>
      <w:r w:rsidRPr="00C62EDB">
        <w:t>фазами.</w:t>
      </w:r>
    </w:p>
    <w:p w:rsidR="007E7DC3" w:rsidRPr="00C62EDB" w:rsidRDefault="007E7DC3" w:rsidP="00C62EDB">
      <w:pPr>
        <w:pStyle w:val="a3"/>
        <w:ind w:left="1038" w:right="813" w:firstLine="566"/>
        <w:jc w:val="both"/>
      </w:pPr>
      <w:proofErr w:type="spellStart"/>
      <w:r w:rsidRPr="00C62EDB">
        <w:rPr>
          <w:i/>
        </w:rPr>
        <w:t>Массспектрометрия</w:t>
      </w:r>
      <w:proofErr w:type="spellEnd"/>
      <w:r w:rsidRPr="00C62EDB">
        <w:rPr>
          <w:i/>
          <w:spacing w:val="-4"/>
        </w:rPr>
        <w:t xml:space="preserve"> </w:t>
      </w:r>
      <w:r w:rsidRPr="00C62EDB">
        <w:t>–</w:t>
      </w:r>
      <w:r w:rsidRPr="00C62EDB">
        <w:rPr>
          <w:spacing w:val="-3"/>
        </w:rPr>
        <w:t xml:space="preserve"> </w:t>
      </w:r>
      <w:r w:rsidRPr="00C62EDB">
        <w:t>метод</w:t>
      </w:r>
      <w:r w:rsidRPr="00C62EDB">
        <w:rPr>
          <w:spacing w:val="-3"/>
        </w:rPr>
        <w:t xml:space="preserve"> </w:t>
      </w:r>
      <w:r w:rsidRPr="00C62EDB">
        <w:t>определения</w:t>
      </w:r>
      <w:r w:rsidRPr="00C62EDB">
        <w:rPr>
          <w:spacing w:val="-4"/>
        </w:rPr>
        <w:t xml:space="preserve"> </w:t>
      </w:r>
      <w:r w:rsidRPr="00C62EDB">
        <w:t>массы</w:t>
      </w:r>
      <w:r w:rsidRPr="00C62EDB">
        <w:rPr>
          <w:spacing w:val="-3"/>
        </w:rPr>
        <w:t xml:space="preserve"> </w:t>
      </w:r>
      <w:r w:rsidRPr="00C62EDB">
        <w:t>и</w:t>
      </w:r>
      <w:r w:rsidRPr="00C62EDB">
        <w:rPr>
          <w:spacing w:val="-3"/>
        </w:rPr>
        <w:t xml:space="preserve"> </w:t>
      </w:r>
      <w:r w:rsidRPr="00C62EDB">
        <w:t>относительного</w:t>
      </w:r>
      <w:r w:rsidRPr="00C62EDB">
        <w:rPr>
          <w:spacing w:val="-4"/>
        </w:rPr>
        <w:t xml:space="preserve"> </w:t>
      </w:r>
      <w:proofErr w:type="gramStart"/>
      <w:r w:rsidRPr="00C62EDB">
        <w:t>со-</w:t>
      </w:r>
      <w:r w:rsidRPr="00C62EDB">
        <w:rPr>
          <w:spacing w:val="-67"/>
        </w:rPr>
        <w:t xml:space="preserve"> </w:t>
      </w:r>
      <w:r w:rsidRPr="00C62EDB">
        <w:t>держания</w:t>
      </w:r>
      <w:proofErr w:type="gramEnd"/>
      <w:r w:rsidRPr="00C62EDB">
        <w:rPr>
          <w:spacing w:val="-13"/>
        </w:rPr>
        <w:t xml:space="preserve"> </w:t>
      </w:r>
      <w:r w:rsidRPr="00C62EDB">
        <w:t>компонентов</w:t>
      </w:r>
      <w:r w:rsidRPr="00C62EDB">
        <w:rPr>
          <w:spacing w:val="-13"/>
        </w:rPr>
        <w:t xml:space="preserve"> </w:t>
      </w:r>
      <w:r w:rsidRPr="00C62EDB">
        <w:t>в</w:t>
      </w:r>
      <w:r w:rsidRPr="00C62EDB">
        <w:rPr>
          <w:spacing w:val="-14"/>
        </w:rPr>
        <w:t xml:space="preserve"> </w:t>
      </w:r>
      <w:r w:rsidRPr="00C62EDB">
        <w:t>исследуемом</w:t>
      </w:r>
      <w:r w:rsidRPr="00C62EDB">
        <w:rPr>
          <w:spacing w:val="-12"/>
        </w:rPr>
        <w:t xml:space="preserve"> </w:t>
      </w:r>
      <w:r w:rsidRPr="00C62EDB">
        <w:t>веществе,</w:t>
      </w:r>
      <w:r w:rsidRPr="00C62EDB">
        <w:rPr>
          <w:spacing w:val="-14"/>
        </w:rPr>
        <w:t xml:space="preserve"> </w:t>
      </w:r>
      <w:r w:rsidRPr="00C62EDB">
        <w:t>основанный</w:t>
      </w:r>
      <w:r w:rsidRPr="00C62EDB">
        <w:rPr>
          <w:spacing w:val="-12"/>
        </w:rPr>
        <w:t xml:space="preserve"> </w:t>
      </w:r>
      <w:r w:rsidRPr="00C62EDB">
        <w:t>на</w:t>
      </w:r>
      <w:r w:rsidRPr="00C62EDB">
        <w:rPr>
          <w:spacing w:val="-12"/>
        </w:rPr>
        <w:t xml:space="preserve"> </w:t>
      </w:r>
      <w:r w:rsidRPr="00C62EDB">
        <w:t>разделении</w:t>
      </w:r>
      <w:r w:rsidRPr="00C62EDB">
        <w:rPr>
          <w:spacing w:val="-68"/>
        </w:rPr>
        <w:t xml:space="preserve"> </w:t>
      </w:r>
      <w:r w:rsidRPr="00C62EDB">
        <w:t>(с помощью электрических и магнитных полей) ионизированных атомов и</w:t>
      </w:r>
      <w:r w:rsidRPr="00C62EDB">
        <w:rPr>
          <w:spacing w:val="1"/>
        </w:rPr>
        <w:t xml:space="preserve"> </w:t>
      </w:r>
      <w:r w:rsidRPr="00C62EDB">
        <w:rPr>
          <w:spacing w:val="-3"/>
        </w:rPr>
        <w:t>молекул</w:t>
      </w:r>
      <w:r w:rsidRPr="00C62EDB">
        <w:rPr>
          <w:spacing w:val="-15"/>
        </w:rPr>
        <w:t xml:space="preserve"> </w:t>
      </w:r>
      <w:r w:rsidRPr="00C62EDB">
        <w:rPr>
          <w:spacing w:val="-3"/>
        </w:rPr>
        <w:t>компонентов,</w:t>
      </w:r>
      <w:r w:rsidRPr="00C62EDB">
        <w:rPr>
          <w:spacing w:val="-14"/>
        </w:rPr>
        <w:t xml:space="preserve"> </w:t>
      </w:r>
      <w:r w:rsidRPr="00C62EDB">
        <w:rPr>
          <w:spacing w:val="-3"/>
        </w:rPr>
        <w:t>характеризующихся</w:t>
      </w:r>
      <w:r w:rsidRPr="00C62EDB">
        <w:rPr>
          <w:spacing w:val="-14"/>
        </w:rPr>
        <w:t xml:space="preserve"> </w:t>
      </w:r>
      <w:r w:rsidRPr="00C62EDB">
        <w:rPr>
          <w:spacing w:val="-3"/>
        </w:rPr>
        <w:t>разным</w:t>
      </w:r>
      <w:r w:rsidRPr="00C62EDB">
        <w:rPr>
          <w:spacing w:val="-14"/>
        </w:rPr>
        <w:t xml:space="preserve"> </w:t>
      </w:r>
      <w:r w:rsidRPr="00C62EDB">
        <w:rPr>
          <w:spacing w:val="-3"/>
        </w:rPr>
        <w:t>отношением</w:t>
      </w:r>
      <w:r w:rsidRPr="00C62EDB">
        <w:rPr>
          <w:spacing w:val="51"/>
        </w:rPr>
        <w:t xml:space="preserve"> </w:t>
      </w:r>
      <w:r w:rsidRPr="00C62EDB">
        <w:rPr>
          <w:spacing w:val="-2"/>
        </w:rPr>
        <w:t>к</w:t>
      </w:r>
      <w:r w:rsidRPr="00C62EDB">
        <w:rPr>
          <w:spacing w:val="-12"/>
        </w:rPr>
        <w:t xml:space="preserve"> </w:t>
      </w:r>
      <w:r w:rsidRPr="00C62EDB">
        <w:rPr>
          <w:spacing w:val="-2"/>
        </w:rPr>
        <w:t>заряду.</w:t>
      </w:r>
    </w:p>
    <w:p w:rsidR="007E7DC3" w:rsidRPr="00C62EDB" w:rsidRDefault="007E7DC3" w:rsidP="00C62EDB">
      <w:pPr>
        <w:pStyle w:val="a3"/>
        <w:ind w:left="1605"/>
        <w:jc w:val="both"/>
      </w:pPr>
      <w:r w:rsidRPr="00C62EDB">
        <w:rPr>
          <w:spacing w:val="-5"/>
        </w:rPr>
        <w:t>Наиболее</w:t>
      </w:r>
      <w:r w:rsidRPr="00C62EDB">
        <w:rPr>
          <w:spacing w:val="-12"/>
        </w:rPr>
        <w:t xml:space="preserve"> </w:t>
      </w:r>
      <w:r w:rsidRPr="00C62EDB">
        <w:rPr>
          <w:spacing w:val="-5"/>
        </w:rPr>
        <w:t>современные</w:t>
      </w:r>
      <w:r w:rsidRPr="00C62EDB">
        <w:rPr>
          <w:spacing w:val="-12"/>
        </w:rPr>
        <w:t xml:space="preserve"> </w:t>
      </w:r>
      <w:r w:rsidRPr="00C62EDB">
        <w:rPr>
          <w:spacing w:val="-5"/>
        </w:rPr>
        <w:t>методы</w:t>
      </w:r>
      <w:r w:rsidRPr="00C62EDB">
        <w:rPr>
          <w:spacing w:val="-12"/>
        </w:rPr>
        <w:t xml:space="preserve"> </w:t>
      </w:r>
      <w:r w:rsidRPr="00C62EDB">
        <w:rPr>
          <w:spacing w:val="-4"/>
        </w:rPr>
        <w:t>позволяют</w:t>
      </w:r>
      <w:r w:rsidRPr="00C62EDB">
        <w:rPr>
          <w:spacing w:val="-13"/>
        </w:rPr>
        <w:t xml:space="preserve"> </w:t>
      </w:r>
      <w:r w:rsidRPr="00C62EDB">
        <w:rPr>
          <w:spacing w:val="-4"/>
        </w:rPr>
        <w:t>определить</w:t>
      </w:r>
      <w:r w:rsidRPr="00C62EDB">
        <w:rPr>
          <w:spacing w:val="-11"/>
        </w:rPr>
        <w:t xml:space="preserve"> </w:t>
      </w:r>
      <w:r w:rsidRPr="00C62EDB">
        <w:rPr>
          <w:spacing w:val="-4"/>
        </w:rPr>
        <w:t>следы</w:t>
      </w:r>
      <w:r w:rsidRPr="00C62EDB">
        <w:rPr>
          <w:spacing w:val="-12"/>
        </w:rPr>
        <w:t xml:space="preserve"> </w:t>
      </w:r>
      <w:r w:rsidRPr="00C62EDB">
        <w:rPr>
          <w:spacing w:val="-4"/>
        </w:rPr>
        <w:t>анаболиков,</w:t>
      </w:r>
    </w:p>
    <w:p w:rsidR="007E7DC3" w:rsidRPr="00C62EDB" w:rsidRDefault="007E7DC3" w:rsidP="00C62EDB">
      <w:pPr>
        <w:spacing w:after="0" w:line="240" w:lineRule="auto"/>
        <w:ind w:left="1038"/>
        <w:jc w:val="both"/>
        <w:rPr>
          <w:rFonts w:ascii="Times New Roman" w:hAnsi="Times New Roman" w:cs="Times New Roman"/>
          <w:sz w:val="28"/>
        </w:rPr>
      </w:pPr>
      <w:r w:rsidRPr="00C62EDB">
        <w:rPr>
          <w:rFonts w:ascii="Times New Roman" w:hAnsi="Times New Roman" w:cs="Times New Roman"/>
          <w:i/>
          <w:spacing w:val="-6"/>
          <w:sz w:val="28"/>
        </w:rPr>
        <w:t>принятых</w:t>
      </w:r>
      <w:r w:rsidRPr="00C62EDB">
        <w:rPr>
          <w:rFonts w:ascii="Times New Roman" w:hAnsi="Times New Roman" w:cs="Times New Roman"/>
          <w:i/>
          <w:spacing w:val="-13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pacing w:val="-6"/>
          <w:sz w:val="28"/>
        </w:rPr>
        <w:t>за</w:t>
      </w:r>
      <w:r w:rsidRPr="00C62EDB">
        <w:rPr>
          <w:rFonts w:ascii="Times New Roman" w:hAnsi="Times New Roman" w:cs="Times New Roman"/>
          <w:i/>
          <w:spacing w:val="-13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pacing w:val="-6"/>
          <w:sz w:val="28"/>
        </w:rPr>
        <w:t>6</w:t>
      </w:r>
      <w:r w:rsidRPr="00C62EDB">
        <w:rPr>
          <w:rFonts w:ascii="Times New Roman" w:hAnsi="Times New Roman" w:cs="Times New Roman"/>
          <w:i/>
          <w:spacing w:val="-12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pacing w:val="-6"/>
          <w:sz w:val="28"/>
        </w:rPr>
        <w:t>месяцев</w:t>
      </w:r>
      <w:r w:rsidRPr="00C62EDB">
        <w:rPr>
          <w:rFonts w:ascii="Times New Roman" w:hAnsi="Times New Roman" w:cs="Times New Roman"/>
          <w:i/>
          <w:spacing w:val="-11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pacing w:val="-5"/>
          <w:sz w:val="28"/>
        </w:rPr>
        <w:t>до</w:t>
      </w:r>
      <w:r w:rsidRPr="00C62EDB">
        <w:rPr>
          <w:rFonts w:ascii="Times New Roman" w:hAnsi="Times New Roman" w:cs="Times New Roman"/>
          <w:i/>
          <w:spacing w:val="-13"/>
          <w:sz w:val="28"/>
        </w:rPr>
        <w:t xml:space="preserve"> </w:t>
      </w:r>
      <w:r w:rsidRPr="00C62EDB">
        <w:rPr>
          <w:rFonts w:ascii="Times New Roman" w:hAnsi="Times New Roman" w:cs="Times New Roman"/>
          <w:i/>
          <w:spacing w:val="-5"/>
          <w:sz w:val="28"/>
        </w:rPr>
        <w:t>определения</w:t>
      </w:r>
      <w:r w:rsidRPr="00C62EDB">
        <w:rPr>
          <w:rFonts w:ascii="Times New Roman" w:hAnsi="Times New Roman" w:cs="Times New Roman"/>
          <w:i/>
          <w:spacing w:val="-14"/>
          <w:sz w:val="28"/>
        </w:rPr>
        <w:t xml:space="preserve"> </w:t>
      </w:r>
      <w:r w:rsidRPr="00C62EDB">
        <w:rPr>
          <w:rFonts w:ascii="Times New Roman" w:hAnsi="Times New Roman" w:cs="Times New Roman"/>
          <w:spacing w:val="-5"/>
          <w:sz w:val="28"/>
        </w:rPr>
        <w:t>(профессор</w:t>
      </w:r>
      <w:r w:rsidRPr="00C62EDB">
        <w:rPr>
          <w:rFonts w:ascii="Times New Roman" w:hAnsi="Times New Roman" w:cs="Times New Roman"/>
          <w:spacing w:val="-13"/>
          <w:sz w:val="28"/>
        </w:rPr>
        <w:t xml:space="preserve"> </w:t>
      </w:r>
      <w:r w:rsidRPr="00C62EDB">
        <w:rPr>
          <w:rFonts w:ascii="Times New Roman" w:hAnsi="Times New Roman" w:cs="Times New Roman"/>
          <w:spacing w:val="-5"/>
          <w:sz w:val="28"/>
        </w:rPr>
        <w:t>М.</w:t>
      </w:r>
      <w:r w:rsidRPr="00C62EDB">
        <w:rPr>
          <w:rFonts w:ascii="Times New Roman" w:hAnsi="Times New Roman" w:cs="Times New Roman"/>
          <w:spacing w:val="-14"/>
          <w:sz w:val="28"/>
        </w:rPr>
        <w:t xml:space="preserve"> </w:t>
      </w:r>
      <w:proofErr w:type="spellStart"/>
      <w:r w:rsidRPr="00C62EDB">
        <w:rPr>
          <w:rFonts w:ascii="Times New Roman" w:hAnsi="Times New Roman" w:cs="Times New Roman"/>
          <w:spacing w:val="-5"/>
          <w:sz w:val="28"/>
        </w:rPr>
        <w:t>Донике</w:t>
      </w:r>
      <w:proofErr w:type="spellEnd"/>
      <w:r w:rsidRPr="00C62EDB">
        <w:rPr>
          <w:rFonts w:ascii="Times New Roman" w:hAnsi="Times New Roman" w:cs="Times New Roman"/>
          <w:spacing w:val="-5"/>
          <w:sz w:val="28"/>
        </w:rPr>
        <w:t>,</w:t>
      </w:r>
      <w:r w:rsidRPr="00C62EDB">
        <w:rPr>
          <w:rFonts w:ascii="Times New Roman" w:hAnsi="Times New Roman" w:cs="Times New Roman"/>
          <w:spacing w:val="-12"/>
          <w:sz w:val="28"/>
        </w:rPr>
        <w:t xml:space="preserve"> </w:t>
      </w:r>
      <w:r w:rsidRPr="00C62EDB">
        <w:rPr>
          <w:rFonts w:ascii="Times New Roman" w:hAnsi="Times New Roman" w:cs="Times New Roman"/>
          <w:spacing w:val="-5"/>
          <w:sz w:val="28"/>
        </w:rPr>
        <w:t>Германия).</w:t>
      </w:r>
    </w:p>
    <w:p w:rsidR="007E7DC3" w:rsidRPr="00C62EDB" w:rsidRDefault="007E7DC3" w:rsidP="00C62EDB">
      <w:pPr>
        <w:pStyle w:val="a3"/>
        <w:ind w:left="1605"/>
        <w:jc w:val="both"/>
      </w:pPr>
      <w:r w:rsidRPr="00C62EDB">
        <w:t>Процедура</w:t>
      </w:r>
      <w:r w:rsidRPr="00C62EDB">
        <w:rPr>
          <w:spacing w:val="-3"/>
        </w:rPr>
        <w:t xml:space="preserve"> </w:t>
      </w:r>
      <w:r w:rsidRPr="00C62EDB">
        <w:t>допинг-контроля</w:t>
      </w:r>
      <w:r w:rsidRPr="00C62EDB">
        <w:rPr>
          <w:spacing w:val="-2"/>
        </w:rPr>
        <w:t xml:space="preserve"> </w:t>
      </w:r>
      <w:r w:rsidRPr="00C62EDB">
        <w:t>состоит</w:t>
      </w:r>
      <w:r w:rsidRPr="00C62EDB">
        <w:rPr>
          <w:spacing w:val="-4"/>
        </w:rPr>
        <w:t xml:space="preserve"> </w:t>
      </w:r>
      <w:r w:rsidRPr="00C62EDB">
        <w:t>из</w:t>
      </w:r>
      <w:r w:rsidRPr="00C62EDB">
        <w:rPr>
          <w:spacing w:val="-6"/>
        </w:rPr>
        <w:t xml:space="preserve"> </w:t>
      </w:r>
      <w:r w:rsidRPr="00C62EDB">
        <w:t>нескольких</w:t>
      </w:r>
      <w:r w:rsidRPr="00C62EDB">
        <w:rPr>
          <w:spacing w:val="-2"/>
        </w:rPr>
        <w:t xml:space="preserve"> </w:t>
      </w:r>
      <w:r w:rsidRPr="00C62EDB">
        <w:t>этапов:</w:t>
      </w:r>
    </w:p>
    <w:p w:rsidR="007E7DC3" w:rsidRPr="00C62EDB" w:rsidRDefault="007E7DC3" w:rsidP="00C62EDB">
      <w:pPr>
        <w:pStyle w:val="a3"/>
        <w:rPr>
          <w:sz w:val="20"/>
        </w:rPr>
      </w:pPr>
    </w:p>
    <w:tbl>
      <w:tblPr>
        <w:tblStyle w:val="TableNormal"/>
        <w:tblW w:w="0" w:type="auto"/>
        <w:tblInd w:w="1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1582"/>
        <w:gridCol w:w="6289"/>
      </w:tblGrid>
      <w:tr w:rsidR="007E7DC3" w:rsidRPr="00C62EDB" w:rsidTr="00587613">
        <w:trPr>
          <w:trHeight w:val="268"/>
        </w:trPr>
        <w:tc>
          <w:tcPr>
            <w:tcW w:w="1070" w:type="dxa"/>
            <w:vMerge w:val="restart"/>
          </w:tcPr>
          <w:p w:rsidR="007E7DC3" w:rsidRPr="00C62EDB" w:rsidRDefault="007E7DC3" w:rsidP="00C62EDB">
            <w:pPr>
              <w:pStyle w:val="TableParagraph"/>
              <w:rPr>
                <w:sz w:val="20"/>
                <w:lang w:val="ru-RU"/>
              </w:rPr>
            </w:pPr>
          </w:p>
          <w:p w:rsidR="007E7DC3" w:rsidRPr="00C62EDB" w:rsidRDefault="007E7DC3" w:rsidP="00C62EDB">
            <w:pPr>
              <w:pStyle w:val="TableParagraph"/>
              <w:rPr>
                <w:sz w:val="17"/>
                <w:lang w:val="ru-RU"/>
              </w:rPr>
            </w:pPr>
          </w:p>
          <w:p w:rsidR="007E7DC3" w:rsidRPr="00C62EDB" w:rsidRDefault="007E7DC3" w:rsidP="00C62EDB">
            <w:pPr>
              <w:pStyle w:val="TableParagraph"/>
              <w:ind w:left="174"/>
              <w:rPr>
                <w:sz w:val="20"/>
              </w:rPr>
            </w:pPr>
            <w:r w:rsidRPr="00C62EDB"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84175" cy="2214245"/>
                      <wp:effectExtent l="7620" t="2540" r="8255" b="254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175" cy="2214245"/>
                                <a:chOff x="0" y="0"/>
                                <a:chExt cx="605" cy="3487"/>
                              </a:xfrm>
                            </wpg:grpSpPr>
                            <wps:wsp>
                              <wps:cNvPr id="2" name="AutoShap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605" cy="3487"/>
                                </a:xfrm>
                                <a:custGeom>
                                  <a:avLst/>
                                  <a:gdLst>
                                    <a:gd name="T0" fmla="*/ 299 w 605"/>
                                    <a:gd name="T1" fmla="*/ 3487 h 3487"/>
                                    <a:gd name="T2" fmla="*/ 400 w 605"/>
                                    <a:gd name="T3" fmla="*/ 3087 h 3487"/>
                                    <a:gd name="T4" fmla="*/ 200 w 605"/>
                                    <a:gd name="T5" fmla="*/ 3020 h 3487"/>
                                    <a:gd name="T6" fmla="*/ 400 w 605"/>
                                    <a:gd name="T7" fmla="*/ 3021 h 3487"/>
                                    <a:gd name="T8" fmla="*/ 400 w 605"/>
                                    <a:gd name="T9" fmla="*/ 3087 h 3487"/>
                                    <a:gd name="T10" fmla="*/ 600 w 605"/>
                                    <a:gd name="T11" fmla="*/ 2888 h 3487"/>
                                    <a:gd name="T12" fmla="*/ 400 w 605"/>
                                    <a:gd name="T13" fmla="*/ 3087 h 3487"/>
                                    <a:gd name="T14" fmla="*/ 600 w 605"/>
                                    <a:gd name="T15" fmla="*/ 2888 h 3487"/>
                                    <a:gd name="T16" fmla="*/ 300 w 605"/>
                                    <a:gd name="T17" fmla="*/ 3087 h 3487"/>
                                    <a:gd name="T18" fmla="*/ 300 w 605"/>
                                    <a:gd name="T19" fmla="*/ 3087 h 3487"/>
                                    <a:gd name="T20" fmla="*/ 200 w 605"/>
                                    <a:gd name="T21" fmla="*/ 3020 h 3487"/>
                                    <a:gd name="T22" fmla="*/ 400 w 605"/>
                                    <a:gd name="T23" fmla="*/ 3021 h 3487"/>
                                    <a:gd name="T24" fmla="*/ 304 w 605"/>
                                    <a:gd name="T25" fmla="*/ 600 h 3487"/>
                                    <a:gd name="T26" fmla="*/ 204 w 605"/>
                                    <a:gd name="T27" fmla="*/ 581 h 3487"/>
                                    <a:gd name="T28" fmla="*/ 200 w 605"/>
                                    <a:gd name="T29" fmla="*/ 3087 h 3487"/>
                                    <a:gd name="T30" fmla="*/ 200 w 605"/>
                                    <a:gd name="T31" fmla="*/ 3020 h 3487"/>
                                    <a:gd name="T32" fmla="*/ 204 w 605"/>
                                    <a:gd name="T33" fmla="*/ 581 h 3487"/>
                                    <a:gd name="T34" fmla="*/ 304 w 605"/>
                                    <a:gd name="T35" fmla="*/ 600 h 3487"/>
                                    <a:gd name="T36" fmla="*/ 404 w 605"/>
                                    <a:gd name="T37" fmla="*/ 581 h 3487"/>
                                    <a:gd name="T38" fmla="*/ 205 w 605"/>
                                    <a:gd name="T39" fmla="*/ 300 h 3487"/>
                                    <a:gd name="T40" fmla="*/ 373 w 605"/>
                                    <a:gd name="T41" fmla="*/ 592 h 3487"/>
                                    <a:gd name="T42" fmla="*/ 404 w 605"/>
                                    <a:gd name="T43" fmla="*/ 600 h 3487"/>
                                    <a:gd name="T44" fmla="*/ 605 w 605"/>
                                    <a:gd name="T45" fmla="*/ 300 h 3487"/>
                                    <a:gd name="T46" fmla="*/ 405 w 605"/>
                                    <a:gd name="T47" fmla="*/ 300 h 3487"/>
                                    <a:gd name="T48" fmla="*/ 436 w 605"/>
                                    <a:gd name="T49" fmla="*/ 570 h 3487"/>
                                    <a:gd name="T50" fmla="*/ 539 w 605"/>
                                    <a:gd name="T51" fmla="*/ 488 h 3487"/>
                                    <a:gd name="T52" fmla="*/ 597 w 605"/>
                                    <a:gd name="T53" fmla="*/ 369 h 3487"/>
                                    <a:gd name="T54" fmla="*/ 605 w 605"/>
                                    <a:gd name="T55" fmla="*/ 300 h 3487"/>
                                    <a:gd name="T56" fmla="*/ 237 w 605"/>
                                    <a:gd name="T57" fmla="*/ 8 h 3487"/>
                                    <a:gd name="T58" fmla="*/ 118 w 605"/>
                                    <a:gd name="T59" fmla="*/ 66 h 3487"/>
                                    <a:gd name="T60" fmla="*/ 36 w 605"/>
                                    <a:gd name="T61" fmla="*/ 168 h 3487"/>
                                    <a:gd name="T62" fmla="*/ 5 w 605"/>
                                    <a:gd name="T63" fmla="*/ 299 h 3487"/>
                                    <a:gd name="T64" fmla="*/ 35 w 605"/>
                                    <a:gd name="T65" fmla="*/ 431 h 3487"/>
                                    <a:gd name="T66" fmla="*/ 117 w 605"/>
                                    <a:gd name="T67" fmla="*/ 534 h 3487"/>
                                    <a:gd name="T68" fmla="*/ 204 w 605"/>
                                    <a:gd name="T69" fmla="*/ 581 h 3487"/>
                                    <a:gd name="T70" fmla="*/ 605 w 605"/>
                                    <a:gd name="T71" fmla="*/ 300 h 3487"/>
                                    <a:gd name="T72" fmla="*/ 575 w 605"/>
                                    <a:gd name="T73" fmla="*/ 169 h 3487"/>
                                    <a:gd name="T74" fmla="*/ 493 w 605"/>
                                    <a:gd name="T75" fmla="*/ 66 h 3487"/>
                                    <a:gd name="T76" fmla="*/ 374 w 605"/>
                                    <a:gd name="T77" fmla="*/ 8 h 34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605" h="3487">
                                      <a:moveTo>
                                        <a:pt x="0" y="2886"/>
                                      </a:moveTo>
                                      <a:lnTo>
                                        <a:pt x="299" y="3487"/>
                                      </a:lnTo>
                                      <a:lnTo>
                                        <a:pt x="500" y="3087"/>
                                      </a:lnTo>
                                      <a:lnTo>
                                        <a:pt x="400" y="3087"/>
                                      </a:lnTo>
                                      <a:lnTo>
                                        <a:pt x="200" y="3087"/>
                                      </a:lnTo>
                                      <a:lnTo>
                                        <a:pt x="200" y="3020"/>
                                      </a:lnTo>
                                      <a:lnTo>
                                        <a:pt x="0" y="2886"/>
                                      </a:lnTo>
                                      <a:close/>
                                      <a:moveTo>
                                        <a:pt x="400" y="3021"/>
                                      </a:moveTo>
                                      <a:lnTo>
                                        <a:pt x="300" y="3087"/>
                                      </a:lnTo>
                                      <a:lnTo>
                                        <a:pt x="400" y="3087"/>
                                      </a:lnTo>
                                      <a:lnTo>
                                        <a:pt x="400" y="3021"/>
                                      </a:lnTo>
                                      <a:close/>
                                      <a:moveTo>
                                        <a:pt x="600" y="2888"/>
                                      </a:moveTo>
                                      <a:lnTo>
                                        <a:pt x="400" y="3021"/>
                                      </a:lnTo>
                                      <a:lnTo>
                                        <a:pt x="400" y="3087"/>
                                      </a:lnTo>
                                      <a:lnTo>
                                        <a:pt x="500" y="3087"/>
                                      </a:lnTo>
                                      <a:lnTo>
                                        <a:pt x="600" y="2888"/>
                                      </a:lnTo>
                                      <a:close/>
                                      <a:moveTo>
                                        <a:pt x="300" y="3087"/>
                                      </a:moveTo>
                                      <a:lnTo>
                                        <a:pt x="300" y="3087"/>
                                      </a:lnTo>
                                      <a:close/>
                                      <a:moveTo>
                                        <a:pt x="204" y="581"/>
                                      </a:moveTo>
                                      <a:lnTo>
                                        <a:pt x="200" y="3020"/>
                                      </a:lnTo>
                                      <a:lnTo>
                                        <a:pt x="300" y="3087"/>
                                      </a:lnTo>
                                      <a:lnTo>
                                        <a:pt x="400" y="3021"/>
                                      </a:lnTo>
                                      <a:lnTo>
                                        <a:pt x="404" y="600"/>
                                      </a:lnTo>
                                      <a:lnTo>
                                        <a:pt x="304" y="600"/>
                                      </a:lnTo>
                                      <a:lnTo>
                                        <a:pt x="236" y="592"/>
                                      </a:lnTo>
                                      <a:lnTo>
                                        <a:pt x="204" y="581"/>
                                      </a:lnTo>
                                      <a:close/>
                                      <a:moveTo>
                                        <a:pt x="200" y="3020"/>
                                      </a:moveTo>
                                      <a:lnTo>
                                        <a:pt x="200" y="3087"/>
                                      </a:lnTo>
                                      <a:lnTo>
                                        <a:pt x="300" y="3087"/>
                                      </a:lnTo>
                                      <a:lnTo>
                                        <a:pt x="200" y="3020"/>
                                      </a:lnTo>
                                      <a:close/>
                                      <a:moveTo>
                                        <a:pt x="205" y="300"/>
                                      </a:moveTo>
                                      <a:lnTo>
                                        <a:pt x="204" y="581"/>
                                      </a:lnTo>
                                      <a:lnTo>
                                        <a:pt x="236" y="592"/>
                                      </a:lnTo>
                                      <a:lnTo>
                                        <a:pt x="304" y="600"/>
                                      </a:lnTo>
                                      <a:lnTo>
                                        <a:pt x="373" y="592"/>
                                      </a:lnTo>
                                      <a:lnTo>
                                        <a:pt x="404" y="581"/>
                                      </a:lnTo>
                                      <a:lnTo>
                                        <a:pt x="405" y="300"/>
                                      </a:lnTo>
                                      <a:lnTo>
                                        <a:pt x="205" y="300"/>
                                      </a:lnTo>
                                      <a:close/>
                                      <a:moveTo>
                                        <a:pt x="404" y="581"/>
                                      </a:moveTo>
                                      <a:lnTo>
                                        <a:pt x="373" y="592"/>
                                      </a:lnTo>
                                      <a:lnTo>
                                        <a:pt x="304" y="600"/>
                                      </a:lnTo>
                                      <a:lnTo>
                                        <a:pt x="404" y="600"/>
                                      </a:lnTo>
                                      <a:lnTo>
                                        <a:pt x="404" y="581"/>
                                      </a:lnTo>
                                      <a:close/>
                                      <a:moveTo>
                                        <a:pt x="605" y="300"/>
                                      </a:moveTo>
                                      <a:lnTo>
                                        <a:pt x="205" y="300"/>
                                      </a:lnTo>
                                      <a:lnTo>
                                        <a:pt x="405" y="300"/>
                                      </a:lnTo>
                                      <a:lnTo>
                                        <a:pt x="404" y="581"/>
                                      </a:lnTo>
                                      <a:lnTo>
                                        <a:pt x="436" y="570"/>
                                      </a:lnTo>
                                      <a:lnTo>
                                        <a:pt x="492" y="534"/>
                                      </a:lnTo>
                                      <a:lnTo>
                                        <a:pt x="539" y="488"/>
                                      </a:lnTo>
                                      <a:lnTo>
                                        <a:pt x="574" y="432"/>
                                      </a:lnTo>
                                      <a:lnTo>
                                        <a:pt x="597" y="369"/>
                                      </a:lnTo>
                                      <a:lnTo>
                                        <a:pt x="605" y="301"/>
                                      </a:lnTo>
                                      <a:lnTo>
                                        <a:pt x="605" y="300"/>
                                      </a:lnTo>
                                      <a:close/>
                                      <a:moveTo>
                                        <a:pt x="305" y="0"/>
                                      </a:moveTo>
                                      <a:lnTo>
                                        <a:pt x="237" y="8"/>
                                      </a:lnTo>
                                      <a:lnTo>
                                        <a:pt x="173" y="30"/>
                                      </a:lnTo>
                                      <a:lnTo>
                                        <a:pt x="118" y="66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36" y="168"/>
                                      </a:lnTo>
                                      <a:lnTo>
                                        <a:pt x="13" y="231"/>
                                      </a:lnTo>
                                      <a:lnTo>
                                        <a:pt x="5" y="299"/>
                                      </a:lnTo>
                                      <a:lnTo>
                                        <a:pt x="13" y="368"/>
                                      </a:lnTo>
                                      <a:lnTo>
                                        <a:pt x="35" y="431"/>
                                      </a:lnTo>
                                      <a:lnTo>
                                        <a:pt x="70" y="487"/>
                                      </a:lnTo>
                                      <a:lnTo>
                                        <a:pt x="117" y="534"/>
                                      </a:lnTo>
                                      <a:lnTo>
                                        <a:pt x="172" y="569"/>
                                      </a:lnTo>
                                      <a:lnTo>
                                        <a:pt x="204" y="581"/>
                                      </a:lnTo>
                                      <a:lnTo>
                                        <a:pt x="205" y="300"/>
                                      </a:lnTo>
                                      <a:lnTo>
                                        <a:pt x="605" y="300"/>
                                      </a:lnTo>
                                      <a:lnTo>
                                        <a:pt x="597" y="232"/>
                                      </a:lnTo>
                                      <a:lnTo>
                                        <a:pt x="575" y="169"/>
                                      </a:lnTo>
                                      <a:lnTo>
                                        <a:pt x="539" y="113"/>
                                      </a:lnTo>
                                      <a:lnTo>
                                        <a:pt x="493" y="66"/>
                                      </a:lnTo>
                                      <a:lnTo>
                                        <a:pt x="437" y="31"/>
                                      </a:lnTo>
                                      <a:lnTo>
                                        <a:pt x="374" y="8"/>
                                      </a:lnTo>
                                      <a:lnTo>
                                        <a:pt x="3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C92D74" id="Группа 1" o:spid="_x0000_s1026" style="width:30.25pt;height:174.35pt;mso-position-horizontal-relative:char;mso-position-vertical-relative:line" coordsize="605,3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">
                      <v:shape id="AutoShape 3" o:spid="_x0000_s1027" style="position:absolute;width:605;height:3487;visibility:visible;mso-wrap-style:square;v-text-anchor:top" coordsize="605,3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" path="m,2886r299,601l500,3087r-100,l200,3087r,-67l,2886xm400,3021r-100,66l400,3087r,-66xm600,2888l400,3021r,66l500,3087,600,2888xm300,3087r,xm204,581r-4,2439l300,3087r100,-66l404,600r-100,l236,592,204,581xm200,3020r,67l300,3087,200,3020xm205,300r-1,281l236,592r68,8l373,592r31,-11l405,300r-200,xm404,581r-31,11l304,600r100,l404,581xm605,300r-400,l405,300r-1,281l436,570r56,-36l539,488r35,-56l597,369r8,-68l605,300xm305,l237,8,173,30,118,66,71,112,36,168,13,231,5,299r8,69l35,431r35,56l117,534r55,35l204,581r1,-281l605,300r-8,-68l575,169,539,113,493,66,437,31,374,8,305,xe" fillcolor="red" stroked="f">
                        <v:path arrowok="t" o:connecttype="custom" o:connectlocs="299,3487;400,3087;200,3020;400,3021;400,3087;600,2888;400,3087;600,2888;300,3087;300,3087;200,3020;400,3021;304,600;204,581;200,3087;200,3020;204,581;304,600;404,581;205,300;373,592;404,600;605,300;405,300;436,570;539,488;597,369;605,300;237,8;118,66;36,168;5,299;35,431;117,534;204,581;605,300;575,169;493,66;374,8" o:connectangles="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82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1</w:t>
            </w:r>
          </w:p>
        </w:tc>
        <w:tc>
          <w:tcPr>
            <w:tcW w:w="6289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Сообщение</w:t>
            </w:r>
            <w:proofErr w:type="spellEnd"/>
            <w:r w:rsidRPr="00C62EDB">
              <w:rPr>
                <w:spacing w:val="-3"/>
              </w:rPr>
              <w:t xml:space="preserve"> </w:t>
            </w:r>
            <w:r w:rsidRPr="00C62EDB">
              <w:t>о</w:t>
            </w:r>
            <w:r w:rsidRPr="00C62EDB">
              <w:rPr>
                <w:spacing w:val="-4"/>
              </w:rPr>
              <w:t xml:space="preserve"> </w:t>
            </w:r>
            <w:proofErr w:type="spellStart"/>
            <w:r w:rsidRPr="00C62EDB">
              <w:t>предстоящем</w:t>
            </w:r>
            <w:proofErr w:type="spellEnd"/>
            <w:r w:rsidRPr="00C62EDB">
              <w:rPr>
                <w:spacing w:val="-4"/>
              </w:rPr>
              <w:t xml:space="preserve"> </w:t>
            </w:r>
            <w:proofErr w:type="spellStart"/>
            <w:r w:rsidRPr="00C62EDB">
              <w:t>тестировании</w:t>
            </w:r>
            <w:proofErr w:type="spellEnd"/>
          </w:p>
        </w:tc>
      </w:tr>
      <w:tr w:rsidR="007E7DC3" w:rsidRPr="00C62EDB" w:rsidTr="00587613">
        <w:trPr>
          <w:trHeight w:val="268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2</w:t>
            </w:r>
          </w:p>
        </w:tc>
        <w:tc>
          <w:tcPr>
            <w:tcW w:w="6289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Регистрация</w:t>
            </w:r>
            <w:proofErr w:type="spellEnd"/>
            <w:r w:rsidRPr="00C62EDB">
              <w:rPr>
                <w:spacing w:val="-5"/>
              </w:rPr>
              <w:t xml:space="preserve"> </w:t>
            </w:r>
            <w:r w:rsidRPr="00C62EDB">
              <w:t>и</w:t>
            </w:r>
            <w:r w:rsidRPr="00C62EDB">
              <w:rPr>
                <w:spacing w:val="-3"/>
              </w:rPr>
              <w:t xml:space="preserve"> </w:t>
            </w:r>
            <w:proofErr w:type="spellStart"/>
            <w:r w:rsidRPr="00C62EDB">
              <w:t>идентификация</w:t>
            </w:r>
            <w:proofErr w:type="spellEnd"/>
          </w:p>
        </w:tc>
      </w:tr>
      <w:tr w:rsidR="007E7DC3" w:rsidRPr="00C62EDB" w:rsidTr="00587613">
        <w:trPr>
          <w:trHeight w:val="266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3</w:t>
            </w:r>
          </w:p>
        </w:tc>
        <w:tc>
          <w:tcPr>
            <w:tcW w:w="6289" w:type="dxa"/>
          </w:tcPr>
          <w:p w:rsidR="007E7DC3" w:rsidRPr="00C62EDB" w:rsidRDefault="007E7DC3" w:rsidP="00C62EDB">
            <w:pPr>
              <w:pStyle w:val="TableParagraph"/>
              <w:ind w:left="108"/>
              <w:rPr>
                <w:lang w:val="ru-RU"/>
              </w:rPr>
            </w:pPr>
            <w:r w:rsidRPr="00C62EDB">
              <w:rPr>
                <w:lang w:val="ru-RU"/>
              </w:rPr>
              <w:t>Выбор</w:t>
            </w:r>
            <w:r w:rsidRPr="00C62EDB">
              <w:rPr>
                <w:spacing w:val="-2"/>
                <w:lang w:val="ru-RU"/>
              </w:rPr>
              <w:t xml:space="preserve"> </w:t>
            </w:r>
            <w:r w:rsidRPr="00C62EDB">
              <w:rPr>
                <w:lang w:val="ru-RU"/>
              </w:rPr>
              <w:t>контейнера</w:t>
            </w:r>
            <w:r w:rsidRPr="00C62EDB">
              <w:rPr>
                <w:spacing w:val="-3"/>
                <w:lang w:val="ru-RU"/>
              </w:rPr>
              <w:t xml:space="preserve"> </w:t>
            </w:r>
            <w:r w:rsidRPr="00C62EDB">
              <w:rPr>
                <w:lang w:val="ru-RU"/>
              </w:rPr>
              <w:t>для</w:t>
            </w:r>
            <w:r w:rsidRPr="00C62EDB">
              <w:rPr>
                <w:spacing w:val="-2"/>
                <w:lang w:val="ru-RU"/>
              </w:rPr>
              <w:t xml:space="preserve"> </w:t>
            </w:r>
            <w:r w:rsidRPr="00C62EDB">
              <w:rPr>
                <w:lang w:val="ru-RU"/>
              </w:rPr>
              <w:t>сбора</w:t>
            </w:r>
            <w:r w:rsidRPr="00C62EDB">
              <w:rPr>
                <w:spacing w:val="-3"/>
                <w:lang w:val="ru-RU"/>
              </w:rPr>
              <w:t xml:space="preserve"> </w:t>
            </w:r>
            <w:r w:rsidRPr="00C62EDB">
              <w:rPr>
                <w:lang w:val="ru-RU"/>
              </w:rPr>
              <w:t>мочи</w:t>
            </w:r>
          </w:p>
        </w:tc>
      </w:tr>
      <w:tr w:rsidR="007E7DC3" w:rsidRPr="00C62EDB" w:rsidTr="00587613">
        <w:trPr>
          <w:trHeight w:val="268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582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4</w:t>
            </w:r>
          </w:p>
        </w:tc>
        <w:tc>
          <w:tcPr>
            <w:tcW w:w="6289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Наполнение</w:t>
            </w:r>
            <w:proofErr w:type="spellEnd"/>
            <w:r w:rsidRPr="00C62EDB">
              <w:rPr>
                <w:spacing w:val="-6"/>
              </w:rPr>
              <w:t xml:space="preserve"> </w:t>
            </w:r>
            <w:proofErr w:type="spellStart"/>
            <w:r w:rsidRPr="00C62EDB">
              <w:t>контейнера</w:t>
            </w:r>
            <w:proofErr w:type="spellEnd"/>
          </w:p>
        </w:tc>
      </w:tr>
      <w:tr w:rsidR="007E7DC3" w:rsidRPr="00C62EDB" w:rsidTr="00587613">
        <w:trPr>
          <w:trHeight w:val="266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5</w:t>
            </w:r>
          </w:p>
        </w:tc>
        <w:tc>
          <w:tcPr>
            <w:tcW w:w="6289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Выбор</w:t>
            </w:r>
            <w:proofErr w:type="spellEnd"/>
            <w:r w:rsidRPr="00C62EDB">
              <w:rPr>
                <w:spacing w:val="-4"/>
              </w:rPr>
              <w:t xml:space="preserve"> </w:t>
            </w:r>
            <w:proofErr w:type="spellStart"/>
            <w:r w:rsidRPr="00C62EDB">
              <w:t>бутылочек</w:t>
            </w:r>
            <w:proofErr w:type="spellEnd"/>
          </w:p>
        </w:tc>
      </w:tr>
      <w:tr w:rsidR="007E7DC3" w:rsidRPr="00C62EDB" w:rsidTr="00587613">
        <w:trPr>
          <w:trHeight w:val="268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6</w:t>
            </w:r>
          </w:p>
        </w:tc>
        <w:tc>
          <w:tcPr>
            <w:tcW w:w="6289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Разделение</w:t>
            </w:r>
            <w:proofErr w:type="spellEnd"/>
            <w:r w:rsidRPr="00C62EDB">
              <w:rPr>
                <w:spacing w:val="-3"/>
              </w:rPr>
              <w:t xml:space="preserve"> </w:t>
            </w:r>
            <w:proofErr w:type="spellStart"/>
            <w:r w:rsidRPr="00C62EDB">
              <w:t>мочи</w:t>
            </w:r>
            <w:proofErr w:type="spellEnd"/>
          </w:p>
        </w:tc>
      </w:tr>
      <w:tr w:rsidR="007E7DC3" w:rsidRPr="00C62EDB" w:rsidTr="00587613">
        <w:trPr>
          <w:trHeight w:val="266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7</w:t>
            </w:r>
          </w:p>
        </w:tc>
        <w:tc>
          <w:tcPr>
            <w:tcW w:w="6289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Закрытие</w:t>
            </w:r>
            <w:proofErr w:type="spellEnd"/>
            <w:r w:rsidRPr="00C62EDB">
              <w:rPr>
                <w:spacing w:val="-3"/>
              </w:rPr>
              <w:t xml:space="preserve"> </w:t>
            </w:r>
            <w:r w:rsidRPr="00C62EDB">
              <w:t>и</w:t>
            </w:r>
            <w:r w:rsidRPr="00C62EDB">
              <w:rPr>
                <w:spacing w:val="-4"/>
              </w:rPr>
              <w:t xml:space="preserve"> </w:t>
            </w:r>
            <w:proofErr w:type="spellStart"/>
            <w:r w:rsidRPr="00C62EDB">
              <w:t>запечатывание</w:t>
            </w:r>
            <w:proofErr w:type="spellEnd"/>
            <w:r w:rsidRPr="00C62EDB">
              <w:rPr>
                <w:spacing w:val="-3"/>
              </w:rPr>
              <w:t xml:space="preserve"> </w:t>
            </w:r>
            <w:proofErr w:type="spellStart"/>
            <w:r w:rsidRPr="00C62EDB">
              <w:t>бутылочек</w:t>
            </w:r>
            <w:proofErr w:type="spellEnd"/>
          </w:p>
        </w:tc>
      </w:tr>
      <w:tr w:rsidR="007E7DC3" w:rsidRPr="00C62EDB" w:rsidTr="00587613">
        <w:trPr>
          <w:trHeight w:val="268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8</w:t>
            </w:r>
          </w:p>
        </w:tc>
        <w:tc>
          <w:tcPr>
            <w:tcW w:w="6289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Заполнение</w:t>
            </w:r>
            <w:proofErr w:type="spellEnd"/>
            <w:r w:rsidRPr="00C62EDB">
              <w:rPr>
                <w:spacing w:val="-3"/>
              </w:rPr>
              <w:t xml:space="preserve"> </w:t>
            </w:r>
            <w:proofErr w:type="spellStart"/>
            <w:r w:rsidRPr="00C62EDB">
              <w:t>формы</w:t>
            </w:r>
            <w:proofErr w:type="spellEnd"/>
            <w:r w:rsidRPr="00C62EDB">
              <w:rPr>
                <w:spacing w:val="-5"/>
              </w:rPr>
              <w:t xml:space="preserve"> </w:t>
            </w:r>
            <w:proofErr w:type="spellStart"/>
            <w:r w:rsidRPr="00C62EDB">
              <w:t>допинг-тестирования</w:t>
            </w:r>
            <w:proofErr w:type="spellEnd"/>
          </w:p>
        </w:tc>
      </w:tr>
      <w:tr w:rsidR="007E7DC3" w:rsidRPr="00C62EDB" w:rsidTr="00587613">
        <w:trPr>
          <w:trHeight w:val="268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t xml:space="preserve"> 9</w:t>
            </w:r>
          </w:p>
        </w:tc>
        <w:tc>
          <w:tcPr>
            <w:tcW w:w="6289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Декларирование</w:t>
            </w:r>
            <w:proofErr w:type="spellEnd"/>
            <w:r w:rsidRPr="00C62EDB">
              <w:rPr>
                <w:spacing w:val="-8"/>
              </w:rPr>
              <w:t xml:space="preserve"> </w:t>
            </w:r>
            <w:proofErr w:type="spellStart"/>
            <w:r w:rsidRPr="00C62EDB">
              <w:t>медикаментов</w:t>
            </w:r>
            <w:proofErr w:type="spellEnd"/>
          </w:p>
        </w:tc>
      </w:tr>
      <w:tr w:rsidR="007E7DC3" w:rsidRPr="00C62EDB" w:rsidTr="00587613">
        <w:trPr>
          <w:trHeight w:val="266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rPr>
                <w:spacing w:val="-1"/>
              </w:rPr>
              <w:t xml:space="preserve"> </w:t>
            </w:r>
            <w:r w:rsidRPr="00C62EDB">
              <w:t>10</w:t>
            </w:r>
          </w:p>
        </w:tc>
        <w:tc>
          <w:tcPr>
            <w:tcW w:w="6289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Подписание</w:t>
            </w:r>
            <w:proofErr w:type="spellEnd"/>
            <w:r w:rsidRPr="00C62EDB">
              <w:rPr>
                <w:spacing w:val="-4"/>
              </w:rPr>
              <w:t xml:space="preserve"> </w:t>
            </w:r>
            <w:proofErr w:type="spellStart"/>
            <w:r w:rsidRPr="00C62EDB">
              <w:t>формы</w:t>
            </w:r>
            <w:proofErr w:type="spellEnd"/>
            <w:r w:rsidRPr="00C62EDB">
              <w:rPr>
                <w:spacing w:val="-6"/>
              </w:rPr>
              <w:t xml:space="preserve"> </w:t>
            </w:r>
            <w:proofErr w:type="spellStart"/>
            <w:r w:rsidRPr="00C62EDB">
              <w:t>допинг-контроля</w:t>
            </w:r>
            <w:proofErr w:type="spellEnd"/>
          </w:p>
        </w:tc>
      </w:tr>
      <w:tr w:rsidR="007E7DC3" w:rsidRPr="00C62EDB" w:rsidTr="00587613">
        <w:trPr>
          <w:trHeight w:val="268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rPr>
                <w:spacing w:val="-1"/>
              </w:rPr>
              <w:t xml:space="preserve"> </w:t>
            </w:r>
            <w:r w:rsidRPr="00C62EDB">
              <w:t>11</w:t>
            </w:r>
          </w:p>
        </w:tc>
        <w:tc>
          <w:tcPr>
            <w:tcW w:w="6289" w:type="dxa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Упаковка</w:t>
            </w:r>
            <w:proofErr w:type="spellEnd"/>
            <w:r w:rsidRPr="00C62EDB">
              <w:rPr>
                <w:spacing w:val="-4"/>
              </w:rPr>
              <w:t xml:space="preserve"> </w:t>
            </w:r>
            <w:proofErr w:type="spellStart"/>
            <w:r w:rsidRPr="00C62EDB">
              <w:t>для</w:t>
            </w:r>
            <w:proofErr w:type="spellEnd"/>
            <w:r w:rsidRPr="00C62EDB">
              <w:rPr>
                <w:spacing w:val="-2"/>
              </w:rPr>
              <w:t xml:space="preserve"> </w:t>
            </w:r>
            <w:proofErr w:type="spellStart"/>
            <w:r w:rsidRPr="00C62EDB">
              <w:t>транспортировки</w:t>
            </w:r>
            <w:proofErr w:type="spellEnd"/>
          </w:p>
        </w:tc>
      </w:tr>
      <w:tr w:rsidR="007E7DC3" w:rsidRPr="00C62EDB" w:rsidTr="00587613">
        <w:trPr>
          <w:trHeight w:val="863"/>
        </w:trPr>
        <w:tc>
          <w:tcPr>
            <w:tcW w:w="1070" w:type="dxa"/>
            <w:vMerge/>
            <w:tcBorders>
              <w:top w:val="nil"/>
            </w:tcBorders>
          </w:tcPr>
          <w:p w:rsidR="007E7DC3" w:rsidRPr="00C62EDB" w:rsidRDefault="007E7DC3" w:rsidP="00C62EDB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82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</w:pPr>
            <w:proofErr w:type="spellStart"/>
            <w:r w:rsidRPr="00C62EDB">
              <w:t>Этап</w:t>
            </w:r>
            <w:proofErr w:type="spellEnd"/>
            <w:r w:rsidRPr="00C62EDB">
              <w:rPr>
                <w:spacing w:val="-1"/>
              </w:rPr>
              <w:t xml:space="preserve"> </w:t>
            </w:r>
            <w:r w:rsidRPr="00C62EDB">
              <w:t>12</w:t>
            </w:r>
          </w:p>
        </w:tc>
        <w:tc>
          <w:tcPr>
            <w:tcW w:w="6289" w:type="dxa"/>
            <w:shd w:val="clear" w:color="auto" w:fill="D9D9D9"/>
          </w:tcPr>
          <w:p w:rsidR="007E7DC3" w:rsidRPr="00C62EDB" w:rsidRDefault="007E7DC3" w:rsidP="00C62EDB">
            <w:pPr>
              <w:pStyle w:val="TableParagraph"/>
              <w:ind w:left="108"/>
              <w:rPr>
                <w:lang w:val="ru-RU"/>
              </w:rPr>
            </w:pPr>
            <w:r w:rsidRPr="00C62EDB">
              <w:rPr>
                <w:lang w:val="ru-RU"/>
              </w:rPr>
              <w:t>Особые случаи: недостаточное количество или</w:t>
            </w:r>
            <w:r w:rsidRPr="00C62EDB">
              <w:rPr>
                <w:spacing w:val="1"/>
                <w:lang w:val="ru-RU"/>
              </w:rPr>
              <w:t xml:space="preserve"> </w:t>
            </w:r>
            <w:r w:rsidRPr="00C62EDB">
              <w:rPr>
                <w:lang w:val="ru-RU"/>
              </w:rPr>
              <w:t>характеристики</w:t>
            </w:r>
            <w:r w:rsidRPr="00C62EDB">
              <w:rPr>
                <w:spacing w:val="-4"/>
                <w:lang w:val="ru-RU"/>
              </w:rPr>
              <w:t xml:space="preserve"> </w:t>
            </w:r>
            <w:r w:rsidRPr="00C62EDB">
              <w:rPr>
                <w:lang w:val="ru-RU"/>
              </w:rPr>
              <w:t>мочи</w:t>
            </w:r>
            <w:r w:rsidRPr="00C62EDB">
              <w:rPr>
                <w:spacing w:val="-4"/>
                <w:lang w:val="ru-RU"/>
              </w:rPr>
              <w:t xml:space="preserve"> </w:t>
            </w:r>
            <w:r w:rsidRPr="00C62EDB">
              <w:rPr>
                <w:lang w:val="ru-RU"/>
              </w:rPr>
              <w:t>не</w:t>
            </w:r>
            <w:r w:rsidRPr="00C62EDB">
              <w:rPr>
                <w:spacing w:val="-4"/>
                <w:lang w:val="ru-RU"/>
              </w:rPr>
              <w:t xml:space="preserve"> </w:t>
            </w:r>
            <w:r w:rsidRPr="00C62EDB">
              <w:rPr>
                <w:lang w:val="ru-RU"/>
              </w:rPr>
              <w:t>отвечают</w:t>
            </w:r>
            <w:r w:rsidRPr="00C62EDB">
              <w:rPr>
                <w:spacing w:val="-4"/>
                <w:lang w:val="ru-RU"/>
              </w:rPr>
              <w:t xml:space="preserve"> </w:t>
            </w:r>
            <w:r w:rsidRPr="00C62EDB">
              <w:rPr>
                <w:lang w:val="ru-RU"/>
              </w:rPr>
              <w:t>установленным</w:t>
            </w:r>
          </w:p>
        </w:tc>
      </w:tr>
    </w:tbl>
    <w:p w:rsidR="007E7DC3" w:rsidRPr="00C62EDB" w:rsidRDefault="007E7DC3" w:rsidP="00C62EDB">
      <w:pPr>
        <w:pStyle w:val="a3"/>
        <w:ind w:left="1038" w:right="808" w:firstLine="566"/>
        <w:jc w:val="both"/>
      </w:pPr>
      <w:r w:rsidRPr="00C62EDB">
        <w:t>Если</w:t>
      </w:r>
      <w:r w:rsidRPr="00C62EDB">
        <w:rPr>
          <w:spacing w:val="-12"/>
        </w:rPr>
        <w:t xml:space="preserve"> </w:t>
      </w:r>
      <w:r w:rsidRPr="00C62EDB">
        <w:t>проба</w:t>
      </w:r>
      <w:r w:rsidRPr="00C62EDB">
        <w:rPr>
          <w:spacing w:val="-13"/>
        </w:rPr>
        <w:t xml:space="preserve"> </w:t>
      </w:r>
      <w:r w:rsidRPr="00C62EDB">
        <w:t>имеет</w:t>
      </w:r>
      <w:r w:rsidRPr="00C62EDB">
        <w:rPr>
          <w:spacing w:val="-12"/>
        </w:rPr>
        <w:t xml:space="preserve"> </w:t>
      </w:r>
      <w:r w:rsidRPr="00C62EDB">
        <w:t>недостаточное</w:t>
      </w:r>
      <w:r w:rsidRPr="00C62EDB">
        <w:rPr>
          <w:spacing w:val="-13"/>
        </w:rPr>
        <w:t xml:space="preserve"> </w:t>
      </w:r>
      <w:r w:rsidRPr="00C62EDB">
        <w:t>количество</w:t>
      </w:r>
      <w:r w:rsidRPr="00C62EDB">
        <w:rPr>
          <w:spacing w:val="-11"/>
        </w:rPr>
        <w:t xml:space="preserve"> </w:t>
      </w:r>
      <w:r w:rsidRPr="00C62EDB">
        <w:t>(менее</w:t>
      </w:r>
      <w:r w:rsidRPr="00C62EDB">
        <w:rPr>
          <w:spacing w:val="-13"/>
        </w:rPr>
        <w:t xml:space="preserve"> </w:t>
      </w:r>
      <w:r w:rsidRPr="00C62EDB">
        <w:t>75</w:t>
      </w:r>
      <w:r w:rsidRPr="00C62EDB">
        <w:rPr>
          <w:spacing w:val="-11"/>
        </w:rPr>
        <w:t xml:space="preserve"> </w:t>
      </w:r>
      <w:r w:rsidRPr="00C62EDB">
        <w:t>мл),</w:t>
      </w:r>
      <w:r w:rsidRPr="00C62EDB">
        <w:rPr>
          <w:spacing w:val="-11"/>
        </w:rPr>
        <w:t xml:space="preserve"> </w:t>
      </w:r>
      <w:r w:rsidRPr="00C62EDB">
        <w:t>спортсмену</w:t>
      </w:r>
      <w:r w:rsidRPr="00C62EDB">
        <w:rPr>
          <w:spacing w:val="-67"/>
        </w:rPr>
        <w:t xml:space="preserve"> </w:t>
      </w:r>
      <w:r w:rsidRPr="00C62EDB">
        <w:t>предлагают</w:t>
      </w:r>
      <w:r w:rsidRPr="00C62EDB">
        <w:rPr>
          <w:spacing w:val="-13"/>
        </w:rPr>
        <w:t xml:space="preserve"> </w:t>
      </w:r>
      <w:r w:rsidRPr="00C62EDB">
        <w:t>прием</w:t>
      </w:r>
      <w:r w:rsidRPr="00C62EDB">
        <w:rPr>
          <w:spacing w:val="-12"/>
        </w:rPr>
        <w:t xml:space="preserve"> </w:t>
      </w:r>
      <w:r w:rsidRPr="00C62EDB">
        <w:t>соков,</w:t>
      </w:r>
      <w:r w:rsidRPr="00C62EDB">
        <w:rPr>
          <w:spacing w:val="-12"/>
        </w:rPr>
        <w:t xml:space="preserve"> </w:t>
      </w:r>
      <w:r w:rsidRPr="00C62EDB">
        <w:t>пива,</w:t>
      </w:r>
      <w:r w:rsidRPr="00C62EDB">
        <w:rPr>
          <w:spacing w:val="-13"/>
        </w:rPr>
        <w:t xml:space="preserve"> </w:t>
      </w:r>
      <w:r w:rsidRPr="00C62EDB">
        <w:t>а</w:t>
      </w:r>
      <w:r w:rsidRPr="00C62EDB">
        <w:rPr>
          <w:spacing w:val="-12"/>
        </w:rPr>
        <w:t xml:space="preserve"> </w:t>
      </w:r>
      <w:r w:rsidRPr="00C62EDB">
        <w:t>затем</w:t>
      </w:r>
      <w:r w:rsidRPr="00C62EDB">
        <w:rPr>
          <w:spacing w:val="-11"/>
        </w:rPr>
        <w:t xml:space="preserve"> </w:t>
      </w:r>
      <w:r w:rsidRPr="00C62EDB">
        <w:t>повторяют</w:t>
      </w:r>
      <w:r w:rsidRPr="00C62EDB">
        <w:rPr>
          <w:spacing w:val="-12"/>
        </w:rPr>
        <w:t xml:space="preserve"> </w:t>
      </w:r>
      <w:r w:rsidRPr="00C62EDB">
        <w:t>попытку</w:t>
      </w:r>
      <w:r w:rsidRPr="00C62EDB">
        <w:rPr>
          <w:spacing w:val="-15"/>
        </w:rPr>
        <w:t xml:space="preserve"> </w:t>
      </w:r>
      <w:r w:rsidRPr="00C62EDB">
        <w:t>сдачи</w:t>
      </w:r>
      <w:r w:rsidRPr="00C62EDB">
        <w:rPr>
          <w:spacing w:val="-12"/>
        </w:rPr>
        <w:t xml:space="preserve"> </w:t>
      </w:r>
      <w:r w:rsidRPr="00C62EDB">
        <w:t>пробы.</w:t>
      </w:r>
    </w:p>
    <w:p w:rsidR="007E7DC3" w:rsidRPr="00C62EDB" w:rsidRDefault="007E7DC3" w:rsidP="00C62EDB">
      <w:pPr>
        <w:pStyle w:val="a3"/>
        <w:ind w:left="1038" w:right="818" w:firstLine="566"/>
        <w:jc w:val="both"/>
      </w:pPr>
      <w:r w:rsidRPr="00C62EDB">
        <w:rPr>
          <w:b/>
        </w:rPr>
        <w:t>Задание</w:t>
      </w:r>
      <w:r w:rsidRPr="00C62EDB">
        <w:rPr>
          <w:b/>
          <w:spacing w:val="1"/>
        </w:rPr>
        <w:t xml:space="preserve"> </w:t>
      </w:r>
      <w:r w:rsidRPr="00C62EDB">
        <w:rPr>
          <w:b/>
        </w:rPr>
        <w:t>1.</w:t>
      </w:r>
      <w:r w:rsidRPr="00C62EDB">
        <w:rPr>
          <w:b/>
          <w:spacing w:val="1"/>
        </w:rPr>
        <w:t xml:space="preserve"> </w:t>
      </w:r>
      <w:r w:rsidRPr="00C62EDB">
        <w:t>По</w:t>
      </w:r>
      <w:r w:rsidRPr="00C62EDB">
        <w:rPr>
          <w:spacing w:val="1"/>
        </w:rPr>
        <w:t xml:space="preserve"> </w:t>
      </w:r>
      <w:r w:rsidRPr="00C62EDB">
        <w:t>материалам</w:t>
      </w:r>
      <w:r w:rsidRPr="00C62EDB">
        <w:rPr>
          <w:spacing w:val="1"/>
        </w:rPr>
        <w:t xml:space="preserve"> </w:t>
      </w:r>
      <w:r w:rsidRPr="00C62EDB">
        <w:t>лекционного</w:t>
      </w:r>
      <w:r w:rsidRPr="00C62EDB">
        <w:rPr>
          <w:spacing w:val="1"/>
        </w:rPr>
        <w:t xml:space="preserve"> </w:t>
      </w:r>
      <w:r w:rsidRPr="00C62EDB">
        <w:t>курса,</w:t>
      </w:r>
      <w:r w:rsidRPr="00C62EDB">
        <w:rPr>
          <w:spacing w:val="1"/>
        </w:rPr>
        <w:t xml:space="preserve"> </w:t>
      </w:r>
      <w:r w:rsidRPr="00C62EDB">
        <w:t>учебников</w:t>
      </w:r>
      <w:r w:rsidRPr="00C62EDB">
        <w:rPr>
          <w:spacing w:val="1"/>
        </w:rPr>
        <w:t xml:space="preserve"> </w:t>
      </w:r>
      <w:r w:rsidRPr="00C62EDB">
        <w:lastRenderedPageBreak/>
        <w:t>найдите</w:t>
      </w:r>
      <w:r w:rsidRPr="00C62EDB">
        <w:rPr>
          <w:spacing w:val="-67"/>
        </w:rPr>
        <w:t xml:space="preserve"> </w:t>
      </w:r>
      <w:r w:rsidRPr="00C62EDB">
        <w:t>представителей различных групп допинговых препаратов и запишите себе</w:t>
      </w:r>
      <w:r w:rsidRPr="00C62EDB">
        <w:rPr>
          <w:spacing w:val="1"/>
        </w:rPr>
        <w:t xml:space="preserve"> </w:t>
      </w:r>
      <w:r w:rsidRPr="00C62EDB">
        <w:t>в</w:t>
      </w:r>
      <w:r w:rsidRPr="00C62EDB">
        <w:rPr>
          <w:spacing w:val="-2"/>
        </w:rPr>
        <w:t xml:space="preserve"> </w:t>
      </w:r>
      <w:r w:rsidRPr="00C62EDB">
        <w:t>тетрадь.</w:t>
      </w:r>
    </w:p>
    <w:p w:rsidR="007E7DC3" w:rsidRPr="00C62EDB" w:rsidRDefault="007E7DC3" w:rsidP="00C62EDB">
      <w:pPr>
        <w:pStyle w:val="a3"/>
        <w:ind w:left="1038" w:right="813" w:firstLine="566"/>
        <w:jc w:val="both"/>
      </w:pPr>
      <w:r w:rsidRPr="00C62EDB">
        <w:rPr>
          <w:noProof/>
          <w:lang w:eastAsia="ru-RU"/>
        </w:rPr>
        <w:drawing>
          <wp:anchor distT="0" distB="0" distL="0" distR="0" simplePos="0" relativeHeight="251665408" behindDoc="1" locked="0" layoutInCell="1" allowOverlap="1" wp14:anchorId="28F9EF20" wp14:editId="175769C8">
            <wp:simplePos x="0" y="0"/>
            <wp:positionH relativeFrom="page">
              <wp:posOffset>990904</wp:posOffset>
            </wp:positionH>
            <wp:positionV relativeFrom="paragraph">
              <wp:posOffset>407673</wp:posOffset>
            </wp:positionV>
            <wp:extent cx="195072" cy="217931"/>
            <wp:effectExtent l="0" t="0" r="0" b="0"/>
            <wp:wrapNone/>
            <wp:docPr id="541" name="image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image1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2EDB">
        <w:rPr>
          <w:b/>
        </w:rPr>
        <w:t xml:space="preserve">Задание 2. </w:t>
      </w:r>
      <w:r w:rsidRPr="00C62EDB">
        <w:t>По материалам Интернет-источников произведите поиск</w:t>
      </w:r>
      <w:r w:rsidRPr="00C62EDB">
        <w:rPr>
          <w:spacing w:val="1"/>
        </w:rPr>
        <w:t xml:space="preserve"> </w:t>
      </w:r>
      <w:r w:rsidRPr="00C62EDB">
        <w:t>последних</w:t>
      </w:r>
      <w:r w:rsidRPr="00C62EDB">
        <w:rPr>
          <w:spacing w:val="33"/>
        </w:rPr>
        <w:t xml:space="preserve"> </w:t>
      </w:r>
      <w:r w:rsidRPr="00C62EDB">
        <w:t>сообщений,</w:t>
      </w:r>
      <w:r w:rsidRPr="00C62EDB">
        <w:rPr>
          <w:spacing w:val="30"/>
        </w:rPr>
        <w:t xml:space="preserve"> </w:t>
      </w:r>
      <w:r w:rsidRPr="00C62EDB">
        <w:t>связанных</w:t>
      </w:r>
      <w:r w:rsidRPr="00C62EDB">
        <w:rPr>
          <w:spacing w:val="32"/>
        </w:rPr>
        <w:t xml:space="preserve"> </w:t>
      </w:r>
      <w:r w:rsidRPr="00C62EDB">
        <w:t>с</w:t>
      </w:r>
      <w:r w:rsidRPr="00C62EDB">
        <w:rPr>
          <w:spacing w:val="31"/>
        </w:rPr>
        <w:t xml:space="preserve"> </w:t>
      </w:r>
      <w:r w:rsidRPr="00C62EDB">
        <w:t>допинговыми</w:t>
      </w:r>
      <w:r w:rsidRPr="00C62EDB">
        <w:rPr>
          <w:spacing w:val="33"/>
        </w:rPr>
        <w:t xml:space="preserve"> </w:t>
      </w:r>
      <w:r w:rsidRPr="00C62EDB">
        <w:t>скандалами,</w:t>
      </w:r>
      <w:r w:rsidRPr="00C62EDB">
        <w:rPr>
          <w:spacing w:val="30"/>
        </w:rPr>
        <w:t xml:space="preserve"> </w:t>
      </w:r>
      <w:r w:rsidRPr="00C62EDB">
        <w:t>и</w:t>
      </w:r>
      <w:r w:rsidRPr="00C62EDB">
        <w:rPr>
          <w:spacing w:val="31"/>
        </w:rPr>
        <w:t xml:space="preserve"> </w:t>
      </w:r>
      <w:r w:rsidRPr="00C62EDB">
        <w:t>опишите</w:t>
      </w:r>
    </w:p>
    <w:p w:rsidR="007E7DC3" w:rsidRPr="00C62EDB" w:rsidRDefault="007E7DC3" w:rsidP="00C62EDB">
      <w:pPr>
        <w:pStyle w:val="a3"/>
        <w:ind w:left="1038" w:right="811"/>
        <w:jc w:val="both"/>
      </w:pPr>
      <w:r w:rsidRPr="00C62EDB">
        <w:t>2</w:t>
      </w:r>
      <w:r w:rsidRPr="00C62EDB">
        <w:rPr>
          <w:spacing w:val="1"/>
        </w:rPr>
        <w:t xml:space="preserve"> </w:t>
      </w:r>
      <w:r w:rsidRPr="00C62EDB">
        <w:t xml:space="preserve">3 случая (спортсмен, страна, вид спорта, занятое место, ранг </w:t>
      </w:r>
      <w:proofErr w:type="spellStart"/>
      <w:proofErr w:type="gramStart"/>
      <w:r w:rsidRPr="00C62EDB">
        <w:t>соревнова</w:t>
      </w:r>
      <w:proofErr w:type="spellEnd"/>
      <w:r w:rsidRPr="00C62EDB">
        <w:t>-</w:t>
      </w:r>
      <w:r w:rsidRPr="00C62EDB">
        <w:rPr>
          <w:spacing w:val="1"/>
        </w:rPr>
        <w:t xml:space="preserve"> </w:t>
      </w:r>
      <w:proofErr w:type="spellStart"/>
      <w:r w:rsidRPr="00C62EDB">
        <w:t>ний</w:t>
      </w:r>
      <w:proofErr w:type="spellEnd"/>
      <w:proofErr w:type="gramEnd"/>
      <w:r w:rsidRPr="00C62EDB">
        <w:t>, допинговый препарат, дисквалификация, первый раз или повторное</w:t>
      </w:r>
      <w:r w:rsidRPr="00C62EDB">
        <w:rPr>
          <w:spacing w:val="1"/>
        </w:rPr>
        <w:t xml:space="preserve"> </w:t>
      </w:r>
      <w:r w:rsidRPr="00C62EDB">
        <w:t>обнаружение</w:t>
      </w:r>
      <w:r w:rsidRPr="00C62EDB">
        <w:rPr>
          <w:spacing w:val="-4"/>
        </w:rPr>
        <w:t xml:space="preserve"> </w:t>
      </w:r>
      <w:r w:rsidRPr="00C62EDB">
        <w:t>и т.</w:t>
      </w:r>
      <w:r w:rsidRPr="00C62EDB">
        <w:rPr>
          <w:spacing w:val="-1"/>
        </w:rPr>
        <w:t xml:space="preserve"> </w:t>
      </w:r>
      <w:r w:rsidRPr="00C62EDB">
        <w:t>п.).</w:t>
      </w:r>
    </w:p>
    <w:p w:rsidR="007E7DC3" w:rsidRPr="00C62EDB" w:rsidRDefault="007E7DC3" w:rsidP="00C62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7DC3" w:rsidRPr="00C62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E703F"/>
    <w:multiLevelType w:val="hybridMultilevel"/>
    <w:tmpl w:val="04883472"/>
    <w:lvl w:ilvl="0" w:tplc="427CE940">
      <w:start w:val="1"/>
      <w:numFmt w:val="decimal"/>
      <w:lvlText w:val="%1."/>
      <w:lvlJc w:val="left"/>
      <w:pPr>
        <w:ind w:left="1890" w:hanging="28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5FE1476">
      <w:numFmt w:val="bullet"/>
      <w:lvlText w:val="•"/>
      <w:lvlJc w:val="left"/>
      <w:pPr>
        <w:ind w:left="1940" w:hanging="286"/>
      </w:pPr>
      <w:rPr>
        <w:rFonts w:hint="default"/>
        <w:lang w:val="ru-RU" w:eastAsia="en-US" w:bidi="ar-SA"/>
      </w:rPr>
    </w:lvl>
    <w:lvl w:ilvl="2" w:tplc="677C66CC">
      <w:numFmt w:val="bullet"/>
      <w:lvlText w:val="•"/>
      <w:lvlJc w:val="left"/>
      <w:pPr>
        <w:ind w:left="2280" w:hanging="286"/>
      </w:pPr>
      <w:rPr>
        <w:rFonts w:hint="default"/>
        <w:lang w:val="ru-RU" w:eastAsia="en-US" w:bidi="ar-SA"/>
      </w:rPr>
    </w:lvl>
    <w:lvl w:ilvl="3" w:tplc="2AE61A9C">
      <w:numFmt w:val="bullet"/>
      <w:lvlText w:val="•"/>
      <w:lvlJc w:val="left"/>
      <w:pPr>
        <w:ind w:left="3360" w:hanging="286"/>
      </w:pPr>
      <w:rPr>
        <w:rFonts w:hint="default"/>
        <w:lang w:val="ru-RU" w:eastAsia="en-US" w:bidi="ar-SA"/>
      </w:rPr>
    </w:lvl>
    <w:lvl w:ilvl="4" w:tplc="375E6746">
      <w:numFmt w:val="bullet"/>
      <w:lvlText w:val="•"/>
      <w:lvlJc w:val="left"/>
      <w:pPr>
        <w:ind w:left="4441" w:hanging="286"/>
      </w:pPr>
      <w:rPr>
        <w:rFonts w:hint="default"/>
        <w:lang w:val="ru-RU" w:eastAsia="en-US" w:bidi="ar-SA"/>
      </w:rPr>
    </w:lvl>
    <w:lvl w:ilvl="5" w:tplc="49361986">
      <w:numFmt w:val="bullet"/>
      <w:lvlText w:val="•"/>
      <w:lvlJc w:val="left"/>
      <w:pPr>
        <w:ind w:left="5522" w:hanging="286"/>
      </w:pPr>
      <w:rPr>
        <w:rFonts w:hint="default"/>
        <w:lang w:val="ru-RU" w:eastAsia="en-US" w:bidi="ar-SA"/>
      </w:rPr>
    </w:lvl>
    <w:lvl w:ilvl="6" w:tplc="6BE0CE62">
      <w:numFmt w:val="bullet"/>
      <w:lvlText w:val="•"/>
      <w:lvlJc w:val="left"/>
      <w:pPr>
        <w:ind w:left="6603" w:hanging="286"/>
      </w:pPr>
      <w:rPr>
        <w:rFonts w:hint="default"/>
        <w:lang w:val="ru-RU" w:eastAsia="en-US" w:bidi="ar-SA"/>
      </w:rPr>
    </w:lvl>
    <w:lvl w:ilvl="7" w:tplc="FEC68F34">
      <w:numFmt w:val="bullet"/>
      <w:lvlText w:val="•"/>
      <w:lvlJc w:val="left"/>
      <w:pPr>
        <w:ind w:left="7684" w:hanging="286"/>
      </w:pPr>
      <w:rPr>
        <w:rFonts w:hint="default"/>
        <w:lang w:val="ru-RU" w:eastAsia="en-US" w:bidi="ar-SA"/>
      </w:rPr>
    </w:lvl>
    <w:lvl w:ilvl="8" w:tplc="5D40ECB6">
      <w:numFmt w:val="bullet"/>
      <w:lvlText w:val="•"/>
      <w:lvlJc w:val="left"/>
      <w:pPr>
        <w:ind w:left="8764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4ABF53A3"/>
    <w:multiLevelType w:val="hybridMultilevel"/>
    <w:tmpl w:val="A0C08224"/>
    <w:lvl w:ilvl="0" w:tplc="07160FAA">
      <w:start w:val="1"/>
      <w:numFmt w:val="decimal"/>
      <w:lvlText w:val="%1)"/>
      <w:lvlJc w:val="left"/>
      <w:pPr>
        <w:ind w:left="1038" w:hanging="3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E6BE6C">
      <w:numFmt w:val="bullet"/>
      <w:lvlText w:val="•"/>
      <w:lvlJc w:val="left"/>
      <w:pPr>
        <w:ind w:left="2028" w:hanging="355"/>
      </w:pPr>
      <w:rPr>
        <w:rFonts w:hint="default"/>
        <w:lang w:val="ru-RU" w:eastAsia="en-US" w:bidi="ar-SA"/>
      </w:rPr>
    </w:lvl>
    <w:lvl w:ilvl="2" w:tplc="C824A08C">
      <w:numFmt w:val="bullet"/>
      <w:lvlText w:val="•"/>
      <w:lvlJc w:val="left"/>
      <w:pPr>
        <w:ind w:left="3017" w:hanging="355"/>
      </w:pPr>
      <w:rPr>
        <w:rFonts w:hint="default"/>
        <w:lang w:val="ru-RU" w:eastAsia="en-US" w:bidi="ar-SA"/>
      </w:rPr>
    </w:lvl>
    <w:lvl w:ilvl="3" w:tplc="C708F432">
      <w:numFmt w:val="bullet"/>
      <w:lvlText w:val="•"/>
      <w:lvlJc w:val="left"/>
      <w:pPr>
        <w:ind w:left="4005" w:hanging="355"/>
      </w:pPr>
      <w:rPr>
        <w:rFonts w:hint="default"/>
        <w:lang w:val="ru-RU" w:eastAsia="en-US" w:bidi="ar-SA"/>
      </w:rPr>
    </w:lvl>
    <w:lvl w:ilvl="4" w:tplc="AADC3B00">
      <w:numFmt w:val="bullet"/>
      <w:lvlText w:val="•"/>
      <w:lvlJc w:val="left"/>
      <w:pPr>
        <w:ind w:left="4994" w:hanging="355"/>
      </w:pPr>
      <w:rPr>
        <w:rFonts w:hint="default"/>
        <w:lang w:val="ru-RU" w:eastAsia="en-US" w:bidi="ar-SA"/>
      </w:rPr>
    </w:lvl>
    <w:lvl w:ilvl="5" w:tplc="BE5C5F18">
      <w:numFmt w:val="bullet"/>
      <w:lvlText w:val="•"/>
      <w:lvlJc w:val="left"/>
      <w:pPr>
        <w:ind w:left="5983" w:hanging="355"/>
      </w:pPr>
      <w:rPr>
        <w:rFonts w:hint="default"/>
        <w:lang w:val="ru-RU" w:eastAsia="en-US" w:bidi="ar-SA"/>
      </w:rPr>
    </w:lvl>
    <w:lvl w:ilvl="6" w:tplc="7E505EDC">
      <w:numFmt w:val="bullet"/>
      <w:lvlText w:val="•"/>
      <w:lvlJc w:val="left"/>
      <w:pPr>
        <w:ind w:left="6971" w:hanging="355"/>
      </w:pPr>
      <w:rPr>
        <w:rFonts w:hint="default"/>
        <w:lang w:val="ru-RU" w:eastAsia="en-US" w:bidi="ar-SA"/>
      </w:rPr>
    </w:lvl>
    <w:lvl w:ilvl="7" w:tplc="8668D5D0">
      <w:numFmt w:val="bullet"/>
      <w:lvlText w:val="•"/>
      <w:lvlJc w:val="left"/>
      <w:pPr>
        <w:ind w:left="7960" w:hanging="355"/>
      </w:pPr>
      <w:rPr>
        <w:rFonts w:hint="default"/>
        <w:lang w:val="ru-RU" w:eastAsia="en-US" w:bidi="ar-SA"/>
      </w:rPr>
    </w:lvl>
    <w:lvl w:ilvl="8" w:tplc="20B88C3E">
      <w:numFmt w:val="bullet"/>
      <w:lvlText w:val="•"/>
      <w:lvlJc w:val="left"/>
      <w:pPr>
        <w:ind w:left="8949" w:hanging="355"/>
      </w:pPr>
      <w:rPr>
        <w:rFonts w:hint="default"/>
        <w:lang w:val="ru-RU" w:eastAsia="en-US" w:bidi="ar-SA"/>
      </w:rPr>
    </w:lvl>
  </w:abstractNum>
  <w:abstractNum w:abstractNumId="2" w15:restartNumberingAfterBreak="0">
    <w:nsid w:val="628019F7"/>
    <w:multiLevelType w:val="hybridMultilevel"/>
    <w:tmpl w:val="B2B0B790"/>
    <w:lvl w:ilvl="0" w:tplc="9BF46F04">
      <w:start w:val="1"/>
      <w:numFmt w:val="decimal"/>
      <w:lvlText w:val="%1."/>
      <w:lvlJc w:val="left"/>
      <w:pPr>
        <w:ind w:left="1038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60448B4">
      <w:numFmt w:val="bullet"/>
      <w:lvlText w:val="•"/>
      <w:lvlJc w:val="left"/>
      <w:pPr>
        <w:ind w:left="2028" w:hanging="428"/>
      </w:pPr>
      <w:rPr>
        <w:rFonts w:hint="default"/>
        <w:lang w:val="ru-RU" w:eastAsia="en-US" w:bidi="ar-SA"/>
      </w:rPr>
    </w:lvl>
    <w:lvl w:ilvl="2" w:tplc="AC7C7AF0">
      <w:numFmt w:val="bullet"/>
      <w:lvlText w:val="•"/>
      <w:lvlJc w:val="left"/>
      <w:pPr>
        <w:ind w:left="3017" w:hanging="428"/>
      </w:pPr>
      <w:rPr>
        <w:rFonts w:hint="default"/>
        <w:lang w:val="ru-RU" w:eastAsia="en-US" w:bidi="ar-SA"/>
      </w:rPr>
    </w:lvl>
    <w:lvl w:ilvl="3" w:tplc="C9AEA01E">
      <w:numFmt w:val="bullet"/>
      <w:lvlText w:val="•"/>
      <w:lvlJc w:val="left"/>
      <w:pPr>
        <w:ind w:left="4005" w:hanging="428"/>
      </w:pPr>
      <w:rPr>
        <w:rFonts w:hint="default"/>
        <w:lang w:val="ru-RU" w:eastAsia="en-US" w:bidi="ar-SA"/>
      </w:rPr>
    </w:lvl>
    <w:lvl w:ilvl="4" w:tplc="329AC936">
      <w:numFmt w:val="bullet"/>
      <w:lvlText w:val="•"/>
      <w:lvlJc w:val="left"/>
      <w:pPr>
        <w:ind w:left="4994" w:hanging="428"/>
      </w:pPr>
      <w:rPr>
        <w:rFonts w:hint="default"/>
        <w:lang w:val="ru-RU" w:eastAsia="en-US" w:bidi="ar-SA"/>
      </w:rPr>
    </w:lvl>
    <w:lvl w:ilvl="5" w:tplc="D2FED596">
      <w:numFmt w:val="bullet"/>
      <w:lvlText w:val="•"/>
      <w:lvlJc w:val="left"/>
      <w:pPr>
        <w:ind w:left="5983" w:hanging="428"/>
      </w:pPr>
      <w:rPr>
        <w:rFonts w:hint="default"/>
        <w:lang w:val="ru-RU" w:eastAsia="en-US" w:bidi="ar-SA"/>
      </w:rPr>
    </w:lvl>
    <w:lvl w:ilvl="6" w:tplc="9CBC52B2">
      <w:numFmt w:val="bullet"/>
      <w:lvlText w:val="•"/>
      <w:lvlJc w:val="left"/>
      <w:pPr>
        <w:ind w:left="6971" w:hanging="428"/>
      </w:pPr>
      <w:rPr>
        <w:rFonts w:hint="default"/>
        <w:lang w:val="ru-RU" w:eastAsia="en-US" w:bidi="ar-SA"/>
      </w:rPr>
    </w:lvl>
    <w:lvl w:ilvl="7" w:tplc="E46A496E">
      <w:numFmt w:val="bullet"/>
      <w:lvlText w:val="•"/>
      <w:lvlJc w:val="left"/>
      <w:pPr>
        <w:ind w:left="7960" w:hanging="428"/>
      </w:pPr>
      <w:rPr>
        <w:rFonts w:hint="default"/>
        <w:lang w:val="ru-RU" w:eastAsia="en-US" w:bidi="ar-SA"/>
      </w:rPr>
    </w:lvl>
    <w:lvl w:ilvl="8" w:tplc="549C4C7E">
      <w:numFmt w:val="bullet"/>
      <w:lvlText w:val="•"/>
      <w:lvlJc w:val="left"/>
      <w:pPr>
        <w:ind w:left="8949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698B5575"/>
    <w:multiLevelType w:val="hybridMultilevel"/>
    <w:tmpl w:val="43B02146"/>
    <w:lvl w:ilvl="0" w:tplc="EDE4D81E">
      <w:start w:val="1"/>
      <w:numFmt w:val="decimal"/>
      <w:lvlText w:val="%1)"/>
      <w:lvlJc w:val="left"/>
      <w:pPr>
        <w:ind w:left="1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5C8C0A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2" w:tplc="0622850C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3" w:tplc="AEC43B9E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4" w:tplc="8010466E">
      <w:numFmt w:val="bullet"/>
      <w:lvlText w:val="•"/>
      <w:lvlJc w:val="left"/>
      <w:pPr>
        <w:ind w:left="5534" w:hanging="360"/>
      </w:pPr>
      <w:rPr>
        <w:rFonts w:hint="default"/>
        <w:lang w:val="ru-RU" w:eastAsia="en-US" w:bidi="ar-SA"/>
      </w:rPr>
    </w:lvl>
    <w:lvl w:ilvl="5" w:tplc="520E78D4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BEA2EC60">
      <w:numFmt w:val="bullet"/>
      <w:lvlText w:val="•"/>
      <w:lvlJc w:val="left"/>
      <w:pPr>
        <w:ind w:left="7331" w:hanging="360"/>
      </w:pPr>
      <w:rPr>
        <w:rFonts w:hint="default"/>
        <w:lang w:val="ru-RU" w:eastAsia="en-US" w:bidi="ar-SA"/>
      </w:rPr>
    </w:lvl>
    <w:lvl w:ilvl="7" w:tplc="9DA6942E"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 w:tplc="2DA81360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E44084B"/>
    <w:multiLevelType w:val="multilevel"/>
    <w:tmpl w:val="30849B42"/>
    <w:lvl w:ilvl="0">
      <w:start w:val="1"/>
      <w:numFmt w:val="upperRoman"/>
      <w:lvlText w:val="%1."/>
      <w:lvlJc w:val="left"/>
      <w:pPr>
        <w:ind w:left="1038" w:hanging="25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38" w:hanging="5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17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5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4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1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0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9" w:hanging="57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958"/>
    <w:rsid w:val="004207B5"/>
    <w:rsid w:val="00443D8D"/>
    <w:rsid w:val="00793958"/>
    <w:rsid w:val="007E7DC3"/>
    <w:rsid w:val="008651F4"/>
    <w:rsid w:val="00C6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D5DBB"/>
  <w15:chartTrackingRefBased/>
  <w15:docId w15:val="{665EA167-2035-495D-9B66-1D28676C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7DC3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E7DC3"/>
    <w:pPr>
      <w:widowControl w:val="0"/>
      <w:autoSpaceDE w:val="0"/>
      <w:autoSpaceDN w:val="0"/>
      <w:spacing w:after="0" w:line="318" w:lineRule="exact"/>
      <w:ind w:left="157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E7DC3"/>
    <w:rPr>
      <w:rFonts w:ascii="Verdana" w:eastAsia="Verdana" w:hAnsi="Verdana" w:cs="Verdan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E7DC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E7D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E7D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E7DC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7E7DC3"/>
    <w:pPr>
      <w:widowControl w:val="0"/>
      <w:autoSpaceDE w:val="0"/>
      <w:autoSpaceDN w:val="0"/>
      <w:spacing w:after="0" w:line="240" w:lineRule="auto"/>
      <w:ind w:left="1542" w:right="1141"/>
      <w:jc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6">
    <w:name w:val="Заголовок Знак"/>
    <w:basedOn w:val="a0"/>
    <w:link w:val="a5"/>
    <w:uiPriority w:val="1"/>
    <w:rsid w:val="007E7DC3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7">
    <w:name w:val="List Paragraph"/>
    <w:basedOn w:val="a"/>
    <w:uiPriority w:val="1"/>
    <w:qFormat/>
    <w:rsid w:val="007E7DC3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E7D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2022-03-29T08:08:00Z</dcterms:created>
  <dcterms:modified xsi:type="dcterms:W3CDTF">2022-03-29T14:38:00Z</dcterms:modified>
</cp:coreProperties>
</file>